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keepNext w:val="false"/>
        <w:keepLines w:val="false"/>
        <w:widowControl/>
        <w:pBdr/>
        <w:shd w:val="clear" w:fill="auto"/>
        <w:suppressAutoHyphens w:val="true"/>
        <w:overflowPunct w:val="true"/>
        <w:bidi w:val="0"/>
        <w:snapToGrid w:val="true"/>
        <w:spacing w:lineRule="auto" w:line="240" w:before="0" w:after="0"/>
        <w:ind w:firstLine="397" w:left="0" w:right="0"/>
        <w:jc w:val="center"/>
        <w:textAlignment w:val="baseline"/>
        <w:rPr/>
      </w:pPr>
      <w:r>
        <w:rPr>
          <w:rStyle w:val="Strong"/>
          <w:rFonts w:ascii="Liberation Serif" w:hAnsi="Liberation Serif"/>
          <w:b/>
          <w:i w:val="false"/>
          <w:iCs/>
          <w:caps w:val="false"/>
          <w:smallCaps w:val="false"/>
          <w:strike w:val="false"/>
          <w:dstrike w:val="false"/>
          <w:color w:val="000000"/>
          <w:spacing w:val="0"/>
          <w:sz w:val="24"/>
          <w:szCs w:val="24"/>
          <w:u w:val="single"/>
          <w:effect w:val="none"/>
        </w:rPr>
        <w:t>Форум как форма профориентации: опыт 2025 года</w:t>
      </w:r>
    </w:p>
    <w:p>
      <w:pPr>
        <w:pStyle w:val="BodyText"/>
        <w:widowControl/>
        <w:pBdr/>
        <w:shd w:val="clear" w:fill="auto"/>
        <w:suppressAutoHyphens w:val="true"/>
        <w:overflowPunct w:val="true"/>
        <w:bidi w:val="0"/>
        <w:snapToGrid w:val="true"/>
        <w:spacing w:lineRule="auto" w:line="240" w:before="0" w:after="0"/>
        <w:ind w:firstLine="397" w:left="0" w:right="0"/>
        <w:jc w:val="center"/>
        <w:textAlignment w:val="baseline"/>
        <w:rPr>
          <w:rStyle w:val="Strong"/>
          <w:rFonts w:ascii="Liberation Serif" w:hAnsi="Liberation Serif"/>
          <w:b/>
          <w:i w:val="false"/>
          <w:i/>
          <w:iCs/>
          <w:caps w:val="false"/>
          <w:smallCaps w:val="false"/>
          <w:strike w:val="false"/>
          <w:dstrike w:val="false"/>
          <w:color w:val="000000"/>
          <w:spacing w:val="0"/>
          <w:sz w:val="24"/>
          <w:szCs w:val="24"/>
          <w:u w:val="single"/>
          <w:effect w:val="none"/>
        </w:rPr>
      </w:pPr>
      <w:r>
        <w:rPr/>
      </w:r>
    </w:p>
    <w:p>
      <w:pPr>
        <w:pStyle w:val="BodyText"/>
        <w:keepNext w:val="false"/>
        <w:keepLines w:val="false"/>
        <w:pageBreakBefore w:val="false"/>
        <w:widowControl/>
        <w:shd w:val="clear" w:fill="auto"/>
        <w:suppressAutoHyphens w:val="true"/>
        <w:overflowPunct w:val="true"/>
        <w:bidi w:val="0"/>
        <w:snapToGrid w:val="true"/>
        <w:spacing w:lineRule="auto" w:line="240" w:before="0" w:after="0"/>
        <w:ind w:firstLine="567" w:left="0"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Выбор профессии — одно из самых важных решений в жизни каждого человека. Правильный выбор определяет будущую жизнь и успешность как профессионала и как личности в целом.</w:t>
      </w:r>
    </w:p>
    <w:p>
      <w:pPr>
        <w:pStyle w:val="BodyText"/>
        <w:keepNext w:val="false"/>
        <w:keepLines w:val="false"/>
        <w:pageBreakBefore w:val="false"/>
        <w:widowControl/>
        <w:shd w:val="clear" w:fill="auto"/>
        <w:suppressAutoHyphens w:val="true"/>
        <w:overflowPunct w:val="true"/>
        <w:bidi w:val="0"/>
        <w:snapToGrid w:val="true"/>
        <w:spacing w:lineRule="auto" w:line="240" w:before="0" w:after="0"/>
        <w:ind w:firstLine="567" w:left="0"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 xml:space="preserve">Особое значение трудовая деятельность имеет для людей с ограниченными возможностями здоровья. Она не только помогает адаптироваться и социализироваться в обществе, но и повышает степень независимости и контроля над своей жизнью. Правильно выбранная профессия способствует </w:t>
      </w:r>
      <w:r>
        <w:rPr>
          <w:rFonts w:ascii="Liberation Serif" w:hAnsi="Liberation Serif"/>
          <w:b w:val="false"/>
          <w:i w:val="false"/>
          <w:caps w:val="false"/>
          <w:smallCaps w:val="false"/>
          <w:color w:val="000000"/>
          <w:spacing w:val="0"/>
          <w:sz w:val="24"/>
          <w:szCs w:val="24"/>
        </w:rPr>
        <w:t xml:space="preserve">как </w:t>
      </w:r>
      <w:r>
        <w:rPr>
          <w:rFonts w:ascii="Liberation Serif" w:hAnsi="Liberation Serif"/>
          <w:b w:val="false"/>
          <w:i w:val="false"/>
          <w:caps w:val="false"/>
          <w:smallCaps w:val="false"/>
          <w:color w:val="000000"/>
          <w:spacing w:val="0"/>
          <w:sz w:val="24"/>
          <w:szCs w:val="24"/>
        </w:rPr>
        <w:t xml:space="preserve">материальной самостоятельности </w:t>
      </w:r>
      <w:r>
        <w:rPr>
          <w:rFonts w:ascii="Liberation Serif" w:hAnsi="Liberation Serif"/>
          <w:b w:val="false"/>
          <w:i w:val="false"/>
          <w:caps w:val="false"/>
          <w:smallCaps w:val="false"/>
          <w:color w:val="000000"/>
          <w:spacing w:val="0"/>
          <w:sz w:val="24"/>
          <w:szCs w:val="24"/>
        </w:rPr>
        <w:t xml:space="preserve">так и </w:t>
      </w:r>
      <w:r>
        <w:rPr>
          <w:rFonts w:ascii="Liberation Serif" w:hAnsi="Liberation Serif"/>
          <w:b w:val="false"/>
          <w:i w:val="false"/>
          <w:caps w:val="false"/>
          <w:smallCaps w:val="false"/>
          <w:color w:val="000000"/>
          <w:spacing w:val="0"/>
          <w:sz w:val="24"/>
          <w:szCs w:val="24"/>
        </w:rPr>
        <w:t>социальной значимости,  самоуважению.</w:t>
      </w:r>
    </w:p>
    <w:p>
      <w:pPr>
        <w:pStyle w:val="BodyText"/>
        <w:keepNext w:val="false"/>
        <w:keepLines w:val="false"/>
        <w:pageBreakBefore w:val="false"/>
        <w:widowControl/>
        <w:shd w:val="clear" w:fill="auto"/>
        <w:suppressAutoHyphens w:val="true"/>
        <w:overflowPunct w:val="true"/>
        <w:bidi w:val="0"/>
        <w:snapToGrid w:val="true"/>
        <w:spacing w:lineRule="auto" w:line="240" w:before="0" w:after="0"/>
        <w:ind w:firstLine="567" w:left="0" w:right="0"/>
        <w:jc w:val="both"/>
        <w:textAlignment w:val="baseline"/>
        <w:rPr>
          <w:rFonts w:ascii="Liberation Serif" w:hAnsi="Liberation Serif"/>
          <w:sz w:val="24"/>
          <w:szCs w:val="24"/>
        </w:rPr>
      </w:pPr>
      <w:r>
        <w:rPr>
          <w:rFonts w:ascii="Liberation Serif" w:hAnsi="Liberation Serif"/>
          <w:b w:val="false"/>
          <w:i w:val="false"/>
          <w:caps w:val="false"/>
          <w:smallCaps w:val="false"/>
          <w:color w:val="000000"/>
          <w:spacing w:val="0"/>
          <w:sz w:val="24"/>
          <w:szCs w:val="24"/>
        </w:rPr>
        <w:t>Поэтому профориентационная работа в ГБОУ РХ «Школа-интернат для слепых и слабовидящих детей» (г. Абакан) имеет ключевое значение.</w:t>
      </w:r>
    </w:p>
    <w:p>
      <w:pPr>
        <w:pStyle w:val="BodyText"/>
        <w:keepNext w:val="false"/>
        <w:keepLines w:val="false"/>
        <w:pageBreakBefore w:val="false"/>
        <w:widowControl/>
        <w:shd w:val="clear" w:fill="auto"/>
        <w:suppressAutoHyphens w:val="true"/>
        <w:overflowPunct w:val="true"/>
        <w:bidi w:val="0"/>
        <w:snapToGrid w:val="true"/>
        <w:spacing w:lineRule="auto" w:line="240" w:before="0" w:after="0"/>
        <w:ind w:firstLine="567" w:left="0" w:right="0"/>
        <w:jc w:val="both"/>
        <w:textAlignment w:val="baseline"/>
        <w:rPr>
          <w:rFonts w:ascii="Liberation Serif" w:hAnsi="Liberation Serif"/>
          <w:sz w:val="24"/>
          <w:szCs w:val="24"/>
        </w:rPr>
      </w:pPr>
      <w:r>
        <w:rPr>
          <w:rFonts w:ascii="Liberation Serif" w:hAnsi="Liberation Serif"/>
          <w:b w:val="false"/>
          <w:i w:val="false"/>
          <w:caps w:val="false"/>
          <w:smallCaps w:val="false"/>
          <w:color w:val="000000"/>
          <w:spacing w:val="0"/>
          <w:sz w:val="24"/>
          <w:szCs w:val="24"/>
        </w:rPr>
        <w:t>При проведении профориентационной работы мыучитываем ряд специфических факторов:</w:t>
      </w:r>
    </w:p>
    <w:p>
      <w:pPr>
        <w:pStyle w:val="BodyText"/>
        <w:keepNext w:val="false"/>
        <w:keepLines w:val="false"/>
        <w:pageBreakBefore w:val="false"/>
        <w:widowControl/>
        <w:numPr>
          <w:ilvl w:val="0"/>
          <w:numId w:val="6"/>
        </w:numPr>
        <w:pBdr/>
        <w:shd w:val="clear" w:fill="auto"/>
        <w:tabs>
          <w:tab w:val="clear" w:pos="709"/>
          <w:tab w:val="left" w:pos="789" w:leader="none"/>
        </w:tabs>
        <w:suppressAutoHyphens w:val="true"/>
        <w:overflowPunct w:val="true"/>
        <w:bidi w:val="0"/>
        <w:snapToGrid w:val="true"/>
        <w:spacing w:lineRule="auto" w:line="240" w:before="0" w:after="0"/>
        <w:ind w:hanging="0"/>
        <w:jc w:val="both"/>
        <w:textAlignment w:val="baseline"/>
        <w:rPr/>
      </w:pPr>
      <w:r>
        <w:rPr>
          <w:rStyle w:val="Strong"/>
          <w:rFonts w:ascii="Liberation Serif" w:hAnsi="Liberation Serif"/>
          <w:b/>
          <w:i w:val="false"/>
          <w:caps w:val="false"/>
          <w:smallCaps w:val="false"/>
          <w:color w:val="000000"/>
          <w:spacing w:val="0"/>
          <w:sz w:val="24"/>
          <w:szCs w:val="24"/>
        </w:rPr>
        <w:t xml:space="preserve">Ограниченныйвыбор профессий. </w:t>
      </w:r>
      <w:r>
        <w:rPr>
          <w:rFonts w:ascii="Liberation Serif" w:hAnsi="Liberation Serif"/>
          <w:b w:val="false"/>
          <w:i w:val="false"/>
          <w:caps w:val="false"/>
          <w:smallCaps w:val="false"/>
          <w:color w:val="000000"/>
          <w:spacing w:val="0"/>
          <w:sz w:val="24"/>
          <w:szCs w:val="24"/>
        </w:rPr>
        <w:t>Из-за нарушений зрения круг доступных профессий сужается: некоторые виды деятельности противопоказаны из-за требований к зрительному восприятию. Профориентация помогает сориентироваться в доступных сферах и выбрать наиболее подходящую специальность.</w:t>
      </w:r>
    </w:p>
    <w:p>
      <w:pPr>
        <w:pStyle w:val="BodyText"/>
        <w:keepNext w:val="false"/>
        <w:keepLines w:val="false"/>
        <w:pageBreakBefore w:val="false"/>
        <w:widowControl/>
        <w:numPr>
          <w:ilvl w:val="0"/>
          <w:numId w:val="6"/>
        </w:numPr>
        <w:pBdr/>
        <w:shd w:val="clear" w:fill="auto"/>
        <w:tabs>
          <w:tab w:val="clear" w:pos="709"/>
          <w:tab w:val="left" w:pos="789" w:leader="none"/>
        </w:tabs>
        <w:suppressAutoHyphens w:val="true"/>
        <w:overflowPunct w:val="true"/>
        <w:bidi w:val="0"/>
        <w:snapToGrid w:val="true"/>
        <w:spacing w:lineRule="auto" w:line="240" w:before="0" w:after="0"/>
        <w:ind w:hanging="0" w:left="227" w:right="0"/>
        <w:jc w:val="both"/>
        <w:textAlignment w:val="baseline"/>
        <w:rPr/>
      </w:pPr>
      <w:r>
        <w:rPr>
          <w:rStyle w:val="Strong"/>
          <w:rFonts w:ascii="Liberation Serif" w:hAnsi="Liberation Serif"/>
          <w:b/>
          <w:i w:val="false"/>
          <w:caps w:val="false"/>
          <w:smallCaps w:val="false"/>
          <w:color w:val="000000"/>
          <w:spacing w:val="0"/>
          <w:sz w:val="24"/>
          <w:szCs w:val="24"/>
        </w:rPr>
        <w:t xml:space="preserve">Сложности в самопознании и самоопределении. </w:t>
      </w:r>
      <w:r>
        <w:rPr>
          <w:rFonts w:ascii="Liberation Serif" w:hAnsi="Liberation Serif"/>
          <w:b w:val="false"/>
          <w:i w:val="false"/>
          <w:caps w:val="false"/>
          <w:smallCaps w:val="false"/>
          <w:color w:val="000000"/>
          <w:spacing w:val="0"/>
          <w:sz w:val="24"/>
          <w:szCs w:val="24"/>
        </w:rPr>
        <w:t xml:space="preserve">Дети с нарушениями зрения часто испытывают затруднения в оценке своих возможностей, интересов и способностей. Это связано с ограниченным опытом взаимодействия с окружающим миром, </w:t>
      </w:r>
      <w:r>
        <w:rPr>
          <w:rFonts w:ascii="Liberation Serif" w:hAnsi="Liberation Serif"/>
          <w:b w:val="false"/>
          <w:i w:val="false"/>
          <w:caps w:val="false"/>
          <w:smallCaps w:val="false"/>
          <w:color w:val="000000"/>
          <w:spacing w:val="0"/>
          <w:sz w:val="24"/>
          <w:szCs w:val="24"/>
        </w:rPr>
        <w:t xml:space="preserve">кроме этого со </w:t>
      </w:r>
      <w:r>
        <w:rPr>
          <w:rFonts w:ascii="Liberation Serif" w:hAnsi="Liberation Serif"/>
          <w:b w:val="false"/>
          <w:i w:val="false"/>
          <w:caps w:val="false"/>
          <w:smallCaps w:val="false"/>
          <w:color w:val="000000"/>
          <w:spacing w:val="0"/>
          <w:sz w:val="24"/>
          <w:szCs w:val="24"/>
        </w:rPr>
        <w:t>снижением активности познавательной деятельности. Профориентация формирует адекватное представление о себе и своих перспективах.</w:t>
      </w:r>
    </w:p>
    <w:p>
      <w:pPr>
        <w:pStyle w:val="BodyText"/>
        <w:keepNext w:val="false"/>
        <w:keepLines w:val="false"/>
        <w:pageBreakBefore w:val="false"/>
        <w:widowControl/>
        <w:numPr>
          <w:ilvl w:val="0"/>
          <w:numId w:val="6"/>
        </w:numPr>
        <w:pBdr/>
        <w:shd w:val="clear" w:fill="auto"/>
        <w:tabs>
          <w:tab w:val="clear" w:pos="709"/>
          <w:tab w:val="left" w:pos="0" w:leader="none"/>
        </w:tabs>
        <w:suppressAutoHyphens w:val="true"/>
        <w:overflowPunct w:val="true"/>
        <w:bidi w:val="0"/>
        <w:snapToGrid w:val="true"/>
        <w:spacing w:lineRule="auto" w:line="240" w:before="0" w:after="0"/>
        <w:ind w:hanging="0"/>
        <w:jc w:val="both"/>
        <w:textAlignment w:val="baseline"/>
        <w:rPr/>
      </w:pPr>
      <w:r>
        <w:rPr>
          <w:rStyle w:val="Strong"/>
          <w:rFonts w:ascii="Liberation Serif" w:hAnsi="Liberation Serif"/>
          <w:b/>
          <w:i w:val="false"/>
          <w:caps w:val="false"/>
          <w:smallCaps w:val="false"/>
          <w:color w:val="000000"/>
          <w:spacing w:val="0"/>
          <w:sz w:val="24"/>
          <w:szCs w:val="24"/>
        </w:rPr>
        <w:t xml:space="preserve">Преодоление психологических барьеров. </w:t>
      </w:r>
      <w:r>
        <w:rPr>
          <w:rFonts w:ascii="Liberation Serif" w:hAnsi="Liberation Serif"/>
          <w:b w:val="false"/>
          <w:i w:val="false"/>
          <w:caps w:val="false"/>
          <w:smallCaps w:val="false"/>
          <w:color w:val="000000"/>
          <w:spacing w:val="0"/>
          <w:sz w:val="24"/>
          <w:szCs w:val="24"/>
        </w:rPr>
        <w:t xml:space="preserve">У многих детей с нарушениями зрения наблюдаются заниженный уровень притязаний,  неуверенность в себе, неадекватное отношение к своему дефекту. </w:t>
      </w:r>
      <w:r>
        <w:rPr>
          <w:rFonts w:ascii="Liberation Serif" w:hAnsi="Liberation Serif"/>
          <w:b w:val="false"/>
          <w:i w:val="false"/>
          <w:caps w:val="false"/>
          <w:smallCaps w:val="false"/>
          <w:color w:val="000000"/>
          <w:spacing w:val="0"/>
          <w:sz w:val="24"/>
          <w:szCs w:val="24"/>
        </w:rPr>
        <w:t>А ч</w:t>
      </w:r>
      <w:r>
        <w:rPr>
          <w:rFonts w:ascii="Liberation Serif" w:hAnsi="Liberation Serif"/>
          <w:b w:val="false"/>
          <w:i w:val="false"/>
          <w:caps w:val="false"/>
          <w:smallCaps w:val="false"/>
          <w:color w:val="000000"/>
          <w:spacing w:val="0"/>
          <w:sz w:val="24"/>
          <w:szCs w:val="24"/>
        </w:rPr>
        <w:t>резмерная опека в семье может способствовать формированию иждивенческих установок. Профориентация направлена на воспитание самостоятельности, ответственности и инициативности — качеств, необходимых для успешного профессионального труда.</w:t>
      </w:r>
    </w:p>
    <w:p>
      <w:pPr>
        <w:pStyle w:val="BodyText"/>
        <w:keepNext w:val="false"/>
        <w:keepLines w:val="false"/>
        <w:pageBreakBefore w:val="false"/>
        <w:widowControl/>
        <w:pBdr/>
        <w:shd w:val="clear" w:fill="auto"/>
        <w:tabs>
          <w:tab w:val="clear" w:pos="709"/>
          <w:tab w:val="left" w:pos="0" w:leader="none"/>
        </w:tabs>
        <w:suppressAutoHyphens w:val="true"/>
        <w:overflowPunct w:val="true"/>
        <w:bidi w:val="0"/>
        <w:snapToGrid w:val="true"/>
        <w:spacing w:lineRule="auto" w:line="240" w:before="0" w:after="0"/>
        <w:ind w:firstLine="567" w:left="0" w:right="0"/>
        <w:jc w:val="both"/>
        <w:textAlignment w:val="baseline"/>
        <w:rPr>
          <w:rFonts w:ascii="Liberation Serif" w:hAnsi="Liberation Serif"/>
          <w:sz w:val="24"/>
          <w:szCs w:val="24"/>
        </w:rPr>
      </w:pPr>
      <w:r>
        <w:rPr>
          <w:rFonts w:ascii="Liberation Serif" w:hAnsi="Liberation Serif"/>
          <w:b w:val="false"/>
          <w:i w:val="false"/>
          <w:caps w:val="false"/>
          <w:smallCaps w:val="false"/>
          <w:color w:val="000000"/>
          <w:spacing w:val="0"/>
          <w:sz w:val="24"/>
          <w:szCs w:val="24"/>
        </w:rPr>
        <w:t>Такимо бразом, профориентация в нашей школе — это системный процесс, в котором мы используем как традиционные, так и новые формы работы.</w:t>
      </w:r>
    </w:p>
    <w:p>
      <w:pPr>
        <w:pStyle w:val="BodyText"/>
        <w:keepNext w:val="false"/>
        <w:keepLines w:val="false"/>
        <w:pageBreakBefore w:val="false"/>
        <w:widowControl/>
        <w:pBdr/>
        <w:shd w:val="clear" w:fill="auto"/>
        <w:suppressAutoHyphens w:val="true"/>
        <w:overflowPunct w:val="true"/>
        <w:bidi w:val="0"/>
        <w:snapToGrid w:val="true"/>
        <w:spacing w:lineRule="auto" w:line="240" w:before="0" w:after="0"/>
        <w:ind w:firstLine="567" w:left="0" w:right="0"/>
        <w:jc w:val="both"/>
        <w:textAlignment w:val="baseline"/>
        <w:rPr>
          <w:rStyle w:val="Strong"/>
          <w:rFonts w:ascii="Liberation Serif" w:hAnsi="Liberation Serif"/>
          <w:b/>
          <w:i w:val="false"/>
          <w:caps w:val="false"/>
          <w:smallCaps w:val="false"/>
          <w:color w:val="000000"/>
          <w:spacing w:val="0"/>
          <w:sz w:val="24"/>
          <w:szCs w:val="24"/>
        </w:rPr>
      </w:pPr>
      <w:r>
        <w:rPr/>
      </w:r>
    </w:p>
    <w:p>
      <w:pPr>
        <w:pStyle w:val="BodyText"/>
        <w:keepNext w:val="false"/>
        <w:keepLines w:val="false"/>
        <w:pageBreakBefore w:val="false"/>
        <w:widowControl/>
        <w:pBdr/>
        <w:shd w:val="clear" w:fill="auto"/>
        <w:suppressAutoHyphens w:val="true"/>
        <w:overflowPunct w:val="true"/>
        <w:bidi w:val="0"/>
        <w:snapToGrid w:val="true"/>
        <w:spacing w:lineRule="auto" w:line="240" w:before="0" w:after="0"/>
        <w:ind w:firstLine="567" w:left="0"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В 2025 году ГБОУ РХ «Школа-интернат для детей с нарушениями зрения» (г. Абакан) отметила свой 90-летний юбилей. В рамках разднования ШМО «Естественно-математического цикла» провело профориентационный форум.</w:t>
      </w:r>
    </w:p>
    <w:p>
      <w:pPr>
        <w:pStyle w:val="BodyText"/>
        <w:keepNext w:val="false"/>
        <w:keepLines w:val="false"/>
        <w:pageBreakBefore w:val="false"/>
        <w:widowControl/>
        <w:pBdr/>
        <w:shd w:val="clear" w:fill="auto"/>
        <w:suppressAutoHyphens w:val="true"/>
        <w:overflowPunct w:val="true"/>
        <w:bidi w:val="0"/>
        <w:snapToGrid w:val="true"/>
        <w:spacing w:lineRule="auto" w:line="240" w:before="0" w:after="0"/>
        <w:ind w:firstLine="567" w:left="0"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Его основная цель — показать на примерах выпускников школы-интерната, как выбрать сферу профессиональной деятельности, которая:</w:t>
      </w:r>
    </w:p>
    <w:p>
      <w:pPr>
        <w:pStyle w:val="BodyText"/>
        <w:keepNext w:val="false"/>
        <w:keepLines w:val="false"/>
        <w:pageBreakBefore w:val="false"/>
        <w:widowControl/>
        <w:numPr>
          <w:ilvl w:val="0"/>
          <w:numId w:val="4"/>
        </w:numPr>
        <w:pBdr/>
        <w:shd w:val="clear" w:fill="auto"/>
        <w:tabs>
          <w:tab w:val="clear" w:pos="709"/>
          <w:tab w:val="left" w:pos="0" w:leader="none"/>
        </w:tabs>
        <w:suppressAutoHyphens w:val="true"/>
        <w:overflowPunct w:val="true"/>
        <w:bidi w:val="0"/>
        <w:snapToGrid w:val="true"/>
        <w:spacing w:lineRule="auto" w:line="240" w:before="0" w:after="0"/>
        <w:ind w:firstLine="567" w:left="709"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соответствует ичностным особенностям и функциональным возможностям ребёнка с нарушениями зрения;</w:t>
      </w:r>
    </w:p>
    <w:p>
      <w:pPr>
        <w:pStyle w:val="BodyText"/>
        <w:keepNext w:val="false"/>
        <w:keepLines w:val="false"/>
        <w:pageBreakBefore w:val="false"/>
        <w:widowControl/>
        <w:numPr>
          <w:ilvl w:val="0"/>
          <w:numId w:val="4"/>
        </w:numPr>
        <w:pBdr/>
        <w:shd w:val="clear" w:fill="auto"/>
        <w:tabs>
          <w:tab w:val="clear" w:pos="709"/>
          <w:tab w:val="left" w:pos="0" w:leader="none"/>
        </w:tabs>
        <w:suppressAutoHyphens w:val="true"/>
        <w:overflowPunct w:val="true"/>
        <w:bidi w:val="0"/>
        <w:snapToGrid w:val="true"/>
        <w:spacing w:lineRule="auto" w:line="240" w:before="0" w:after="0"/>
        <w:ind w:firstLine="567" w:left="709"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отвечает запросам современного рынка труда.</w:t>
      </w:r>
    </w:p>
    <w:p>
      <w:pPr>
        <w:pStyle w:val="BodyText"/>
        <w:keepNext w:val="false"/>
        <w:keepLines w:val="false"/>
        <w:pageBreakBefore w:val="false"/>
        <w:widowControl/>
        <w:pBdr/>
        <w:shd w:val="clear" w:fill="auto"/>
        <w:suppressAutoHyphens w:val="true"/>
        <w:overflowPunct w:val="true"/>
        <w:bidi w:val="0"/>
        <w:snapToGrid w:val="true"/>
        <w:spacing w:lineRule="auto" w:line="240" w:before="0" w:after="0"/>
        <w:ind w:firstLine="567" w:left="0"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 xml:space="preserve">Форум был организован для учащихся 7–12 классов школы-интерната и стал площадкой для диалога поколений. Для участия пригласили выпускников, выбравших профессии в естественно-математической области. Они поделились опытом </w:t>
      </w:r>
      <w:r>
        <w:rPr>
          <w:rFonts w:ascii="Liberation Serif" w:hAnsi="Liberation Serif"/>
          <w:b w:val="false"/>
          <w:i w:val="false"/>
          <w:caps w:val="false"/>
          <w:smallCaps w:val="false"/>
          <w:color w:val="000000"/>
          <w:spacing w:val="0"/>
          <w:sz w:val="24"/>
          <w:szCs w:val="24"/>
        </w:rPr>
        <w:t>выбора профессии</w:t>
      </w:r>
      <w:r>
        <w:rPr>
          <w:rFonts w:ascii="Liberation Serif" w:hAnsi="Liberation Serif"/>
          <w:b w:val="false"/>
          <w:i w:val="false"/>
          <w:caps w:val="false"/>
          <w:smallCaps w:val="false"/>
          <w:color w:val="000000"/>
          <w:spacing w:val="0"/>
          <w:sz w:val="24"/>
          <w:szCs w:val="24"/>
        </w:rPr>
        <w:t xml:space="preserve"> с ребятами — не только на</w:t>
      </w:r>
    </w:p>
    <w:p>
      <w:pPr>
        <w:pStyle w:val="BodyText"/>
        <w:keepNext w:val="false"/>
        <w:keepLines w:val="false"/>
        <w:pageBreakBefore w:val="false"/>
        <w:widowControl/>
        <w:pBdr/>
        <w:shd w:val="clear" w:fill="auto"/>
        <w:suppressAutoHyphens w:val="true"/>
        <w:overflowPunct w:val="true"/>
        <w:bidi w:val="0"/>
        <w:snapToGrid w:val="true"/>
        <w:spacing w:lineRule="auto" w:line="240" w:before="0" w:after="0"/>
        <w:ind w:firstLine="567" w:left="0" w:right="0"/>
        <w:jc w:val="both"/>
        <w:textAlignment w:val="baseline"/>
        <w:rPr>
          <w:rFonts w:ascii="Liberation Serif" w:hAnsi="Liberation Serif"/>
          <w:sz w:val="24"/>
          <w:szCs w:val="24"/>
        </w:rPr>
      </w:pPr>
      <w:r>
        <w:rPr>
          <w:rFonts w:ascii="Liberation Serif" w:hAnsi="Liberation Serif"/>
          <w:b w:val="false"/>
          <w:i w:val="false"/>
          <w:caps w:val="false"/>
          <w:smallCaps w:val="false"/>
          <w:color w:val="000000"/>
          <w:spacing w:val="0"/>
          <w:sz w:val="24"/>
          <w:szCs w:val="24"/>
        </w:rPr>
        <w:t>пленарной части, но и в ходе работы тематических площадок. Среди гостей были также студенты "Хакасск</w:t>
      </w:r>
      <w:r>
        <w:rPr>
          <w:rFonts w:ascii="Liberation Serif" w:hAnsi="Liberation Serif"/>
          <w:b w:val="false"/>
          <w:i w:val="false"/>
          <w:caps w:val="false"/>
          <w:smallCaps w:val="false"/>
          <w:color w:val="000000"/>
          <w:spacing w:val="0"/>
          <w:sz w:val="24"/>
          <w:szCs w:val="24"/>
        </w:rPr>
        <w:t xml:space="preserve">его </w:t>
      </w:r>
      <w:r>
        <w:rPr>
          <w:rFonts w:ascii="Liberation Serif" w:hAnsi="Liberation Serif"/>
          <w:b w:val="false"/>
          <w:i w:val="false"/>
          <w:caps w:val="false"/>
          <w:smallCaps w:val="false"/>
          <w:color w:val="000000"/>
          <w:spacing w:val="0"/>
          <w:sz w:val="24"/>
          <w:szCs w:val="24"/>
        </w:rPr>
        <w:t xml:space="preserve"> государственн</w:t>
      </w:r>
      <w:r>
        <w:rPr>
          <w:rFonts w:ascii="Liberation Serif" w:hAnsi="Liberation Serif"/>
          <w:b w:val="false"/>
          <w:i w:val="false"/>
          <w:caps w:val="false"/>
          <w:smallCaps w:val="false"/>
          <w:color w:val="000000"/>
          <w:spacing w:val="0"/>
          <w:sz w:val="24"/>
          <w:szCs w:val="24"/>
        </w:rPr>
        <w:t xml:space="preserve">ого </w:t>
      </w:r>
      <w:r>
        <w:rPr>
          <w:rFonts w:ascii="Liberation Serif" w:hAnsi="Liberation Serif"/>
          <w:b w:val="false"/>
          <w:i w:val="false"/>
          <w:caps w:val="false"/>
          <w:smallCaps w:val="false"/>
          <w:color w:val="000000"/>
          <w:spacing w:val="0"/>
          <w:sz w:val="24"/>
          <w:szCs w:val="24"/>
        </w:rPr>
        <w:t xml:space="preserve"> университет</w:t>
      </w:r>
      <w:r>
        <w:rPr>
          <w:rFonts w:ascii="Liberation Serif" w:hAnsi="Liberation Serif"/>
          <w:b w:val="false"/>
          <w:i w:val="false"/>
          <w:caps w:val="false"/>
          <w:smallCaps w:val="false"/>
          <w:color w:val="000000"/>
          <w:spacing w:val="0"/>
          <w:sz w:val="24"/>
          <w:szCs w:val="24"/>
        </w:rPr>
        <w:t>а</w:t>
      </w:r>
      <w:r>
        <w:rPr>
          <w:rFonts w:ascii="Liberation Serif" w:hAnsi="Liberation Serif"/>
          <w:b w:val="false"/>
          <w:i w:val="false"/>
          <w:caps w:val="false"/>
          <w:smallCaps w:val="false"/>
          <w:color w:val="000000"/>
          <w:spacing w:val="0"/>
          <w:sz w:val="24"/>
          <w:szCs w:val="24"/>
        </w:rPr>
        <w:t xml:space="preserve"> им. Н.Ф. Катанова", «</w:t>
      </w:r>
      <w:r>
        <w:rPr>
          <w:rFonts w:ascii="Liberation Serif" w:hAnsi="Liberation Serif"/>
          <w:b w:val="false"/>
          <w:i w:val="false"/>
          <w:caps w:val="false"/>
          <w:smallCaps w:val="false"/>
          <w:color w:val="000000"/>
          <w:spacing w:val="0"/>
          <w:sz w:val="24"/>
          <w:szCs w:val="24"/>
        </w:rPr>
        <w:t>Сибирского государственного медицинского университета» (гТомск)</w:t>
      </w:r>
    </w:p>
    <w:p>
      <w:pPr>
        <w:pStyle w:val="BodyText"/>
        <w:keepNext w:val="false"/>
        <w:keepLines w:val="false"/>
        <w:pageBreakBefore w:val="false"/>
        <w:widowControl/>
        <w:pBdr/>
        <w:shd w:val="clear" w:fill="auto"/>
        <w:suppressAutoHyphens w:val="true"/>
        <w:overflowPunct w:val="true"/>
        <w:bidi w:val="0"/>
        <w:snapToGrid w:val="true"/>
        <w:spacing w:lineRule="auto" w:line="240" w:before="0" w:after="0"/>
        <w:ind w:firstLine="567" w:left="0"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Особое впечатление произвело присутствие выпускников, которые, получив образование, вернулись в родную школу и внесли вклад в её развитие в качестве учителей.</w:t>
      </w:r>
    </w:p>
    <w:p>
      <w:pPr>
        <w:pStyle w:val="BodyText"/>
        <w:keepNext w:val="false"/>
        <w:keepLines w:val="false"/>
        <w:pageBreakBefore w:val="false"/>
        <w:widowControl/>
        <w:pBdr/>
        <w:shd w:val="clear" w:fill="auto"/>
        <w:suppressAutoHyphens w:val="true"/>
        <w:overflowPunct w:val="true"/>
        <w:bidi w:val="0"/>
        <w:snapToGrid w:val="true"/>
        <w:spacing w:lineRule="auto" w:line="240" w:before="0" w:after="0"/>
        <w:ind w:firstLine="567" w:left="0" w:right="0"/>
        <w:jc w:val="both"/>
        <w:textAlignment w:val="baseline"/>
        <w:rPr/>
      </w:pPr>
      <w:r>
        <w:rPr>
          <w:rStyle w:val="Strong"/>
          <w:rFonts w:ascii="Liberation Serif" w:hAnsi="Liberation Serif"/>
          <w:b/>
          <w:i w:val="false"/>
          <w:caps w:val="false"/>
          <w:smallCaps w:val="false"/>
          <w:color w:val="000000"/>
          <w:spacing w:val="0"/>
          <w:sz w:val="24"/>
          <w:szCs w:val="24"/>
        </w:rPr>
        <w:t>Основные задачи форума:</w:t>
      </w:r>
    </w:p>
    <w:p>
      <w:pPr>
        <w:sectPr>
          <w:type w:val="nextPage"/>
          <w:pgSz w:w="11906" w:h="16838"/>
          <w:pgMar w:left="1253" w:right="567" w:gutter="0" w:header="0" w:top="1134" w:footer="0" w:bottom="1134"/>
          <w:pgNumType w:fmt="decimal"/>
          <w:formProt w:val="false"/>
          <w:textDirection w:val="lrTb"/>
          <w:docGrid w:type="default" w:linePitch="600" w:charSpace="24576"/>
        </w:sectPr>
        <w:pStyle w:val="BodyText"/>
        <w:keepNext w:val="false"/>
        <w:keepLines w:val="false"/>
        <w:pageBreakBefore w:val="false"/>
        <w:widowControl/>
        <w:numPr>
          <w:ilvl w:val="0"/>
          <w:numId w:val="5"/>
        </w:numPr>
        <w:pBdr/>
        <w:shd w:val="clear" w:fill="auto"/>
        <w:tabs>
          <w:tab w:val="clear" w:pos="709"/>
          <w:tab w:val="left" w:pos="0" w:leader="none"/>
        </w:tabs>
        <w:suppressAutoHyphens w:val="true"/>
        <w:overflowPunct w:val="true"/>
        <w:bidi w:val="0"/>
        <w:snapToGrid w:val="true"/>
        <w:spacing w:lineRule="auto" w:line="240" w:before="0" w:after="0"/>
        <w:ind w:firstLine="567" w:left="709"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формировать представление о будущей профессии на конкретных примерах и подвести учащихся к осознанному выбору с учётом состояния здоровья, интересов и способностей;</w:t>
      </w:r>
    </w:p>
    <w:p>
      <w:pPr>
        <w:pStyle w:val="BodyText"/>
        <w:keepNext w:val="false"/>
        <w:keepLines w:val="false"/>
        <w:pageBreakBefore w:val="false"/>
        <w:widowControl/>
        <w:numPr>
          <w:ilvl w:val="0"/>
          <w:numId w:val="5"/>
        </w:numPr>
        <w:pBdr/>
        <w:shd w:val="clear" w:fill="auto"/>
        <w:tabs>
          <w:tab w:val="clear" w:pos="709"/>
          <w:tab w:val="left" w:pos="0" w:leader="none"/>
        </w:tabs>
        <w:suppressAutoHyphens w:val="true"/>
        <w:overflowPunct w:val="true"/>
        <w:bidi w:val="0"/>
        <w:snapToGrid w:val="true"/>
        <w:spacing w:lineRule="auto" w:line="240" w:before="0" w:after="0"/>
        <w:ind w:firstLine="567" w:left="709"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научить самоанализу: оценивать уровень развития своих профессиональных качеств и соотносить их с требованиями профессий;</w:t>
      </w:r>
    </w:p>
    <w:p>
      <w:pPr>
        <w:pStyle w:val="BodyText"/>
        <w:keepNext w:val="false"/>
        <w:keepLines w:val="false"/>
        <w:pageBreakBefore w:val="false"/>
        <w:widowControl/>
        <w:numPr>
          <w:ilvl w:val="0"/>
          <w:numId w:val="5"/>
        </w:numPr>
        <w:pBdr/>
        <w:shd w:val="clear" w:fill="auto"/>
        <w:tabs>
          <w:tab w:val="clear" w:pos="709"/>
          <w:tab w:val="left" w:pos="0" w:leader="none"/>
        </w:tabs>
        <w:suppressAutoHyphens w:val="true"/>
        <w:overflowPunct w:val="true"/>
        <w:bidi w:val="0"/>
        <w:snapToGrid w:val="true"/>
        <w:spacing w:lineRule="auto" w:line="240" w:before="0" w:after="0"/>
        <w:ind w:hanging="0" w:left="652" w:right="0"/>
        <w:jc w:val="both"/>
        <w:textAlignment w:val="baseline"/>
        <w:rPr>
          <w:rFonts w:ascii="Liberation Serif" w:hAnsi="Liberation Serif"/>
          <w:b w:val="false"/>
          <w:i w:val="false"/>
          <w:caps w:val="false"/>
          <w:smallCaps w:val="false"/>
          <w:color w:val="000000"/>
          <w:spacing w:val="0"/>
          <w:sz w:val="24"/>
          <w:szCs w:val="24"/>
        </w:rPr>
      </w:pPr>
      <w:r>
        <w:rPr>
          <w:rFonts w:ascii="Liberation Serif" w:hAnsi="Liberation Serif"/>
          <w:b w:val="false"/>
          <w:i w:val="false"/>
          <w:caps w:val="false"/>
          <w:smallCaps w:val="false"/>
          <w:color w:val="000000"/>
          <w:spacing w:val="0"/>
          <w:sz w:val="24"/>
          <w:szCs w:val="24"/>
        </w:rPr>
        <w:t>развивать познавательные процессы (корригировать произвольное внимание, долговременную память), расширять кругозор и активный словарный запас;</w:t>
      </w:r>
    </w:p>
    <w:p>
      <w:pPr>
        <w:pStyle w:val="BodyText"/>
        <w:keepNext w:val="false"/>
        <w:keepLines w:val="false"/>
        <w:pageBreakBefore w:val="false"/>
        <w:widowControl/>
        <w:numPr>
          <w:ilvl w:val="0"/>
          <w:numId w:val="5"/>
        </w:numPr>
        <w:pBdr/>
        <w:shd w:val="clear" w:fill="auto"/>
        <w:tabs>
          <w:tab w:val="clear" w:pos="709"/>
          <w:tab w:val="left" w:pos="0" w:leader="none"/>
        </w:tabs>
        <w:suppressAutoHyphens w:val="true"/>
        <w:overflowPunct w:val="true"/>
        <w:bidi w:val="0"/>
        <w:snapToGrid w:val="true"/>
        <w:spacing w:lineRule="auto" w:line="240" w:before="0" w:after="0"/>
        <w:ind w:hanging="0" w:left="652" w:right="0"/>
        <w:jc w:val="both"/>
        <w:textAlignment w:val="baseline"/>
        <w:rPr>
          <w:rFonts w:ascii="Liberation Serif" w:hAnsi="Liberation Serif"/>
          <w:b w:val="false"/>
          <w:color w:val="000000"/>
          <w:sz w:val="24"/>
          <w:szCs w:val="24"/>
        </w:rPr>
      </w:pPr>
      <w:r>
        <w:rPr>
          <w:rFonts w:ascii="Liberation Serif" w:hAnsi="Liberation Serif"/>
          <w:b w:val="false"/>
          <w:i w:val="false"/>
          <w:caps w:val="false"/>
          <w:smallCaps w:val="false"/>
          <w:color w:val="000000"/>
          <w:spacing w:val="0"/>
          <w:sz w:val="24"/>
          <w:szCs w:val="24"/>
        </w:rPr>
        <w:t>воспитывать интерес к трудовой деятельности.</w:t>
      </w:r>
    </w:p>
    <w:p>
      <w:pPr>
        <w:pStyle w:val="BodyText"/>
        <w:widowControl/>
        <w:shd w:val="clear" w:fill="FFFFFF"/>
        <w:spacing w:lineRule="auto" w:line="240" w:before="0" w:after="0"/>
        <w:ind w:firstLine="710" w:left="0" w:right="0"/>
        <w:jc w:val="left"/>
        <w:rPr>
          <w:i/>
          <w:i/>
          <w:iCs/>
          <w:caps w:val="false"/>
          <w:smallCaps w:val="false"/>
          <w:strike w:val="false"/>
          <w:dstrike w:val="false"/>
          <w:spacing w:val="0"/>
          <w:u w:val="single"/>
          <w:effect w:val="none"/>
        </w:rPr>
      </w:pPr>
      <w:r>
        <w:rPr>
          <w:rFonts w:ascii="Liberation Serif" w:hAnsi="Liberation Serif"/>
          <w:b/>
          <w:bCs/>
          <w:color w:val="000000"/>
          <w:sz w:val="24"/>
          <w:szCs w:val="24"/>
        </w:rPr>
      </w:r>
    </w:p>
    <w:p>
      <w:pPr>
        <w:pStyle w:val="BodyText"/>
        <w:widowControl/>
        <w:shd w:val="clear" w:fill="FFFFFF"/>
        <w:spacing w:lineRule="auto" w:line="240" w:before="0" w:after="0"/>
        <w:ind w:firstLine="710" w:left="0" w:right="0"/>
        <w:jc w:val="left"/>
        <w:rPr>
          <w:rFonts w:ascii="Liberation Serif" w:hAnsi="Liberation Serif"/>
          <w:b/>
          <w:bCs/>
          <w:color w:val="000000"/>
          <w:sz w:val="24"/>
          <w:szCs w:val="24"/>
        </w:rPr>
      </w:pPr>
      <w:r>
        <w:rPr>
          <w:rFonts w:ascii="Liberation Serif" w:hAnsi="Liberation Serif"/>
          <w:b/>
          <w:bCs/>
          <w:i/>
          <w:iCs/>
          <w:caps w:val="false"/>
          <w:smallCaps w:val="false"/>
          <w:strike w:val="false"/>
          <w:dstrike w:val="false"/>
          <w:color w:val="000000"/>
          <w:spacing w:val="0"/>
          <w:sz w:val="24"/>
          <w:szCs w:val="24"/>
          <w:u w:val="single"/>
          <w:effect w:val="none"/>
        </w:rPr>
        <w:t xml:space="preserve">План проведения мероприятия </w:t>
      </w:r>
    </w:p>
    <w:p>
      <w:pPr>
        <w:pStyle w:val="BodyText"/>
        <w:jc w:val="left"/>
        <w:rPr>
          <w:rFonts w:ascii="Liberation Serif" w:hAnsi="Liberation Serif"/>
          <w:color w:val="000000"/>
          <w:sz w:val="24"/>
          <w:szCs w:val="24"/>
        </w:rPr>
      </w:pPr>
      <w:r>
        <w:rPr>
          <w:rFonts w:ascii="Liberation Serif" w:hAnsi="Liberation Serif"/>
          <w:color w:val="000000"/>
          <w:sz w:val="24"/>
          <w:szCs w:val="24"/>
        </w:rPr>
      </w:r>
    </w:p>
    <w:tbl>
      <w:tblPr>
        <w:tblW w:w="9975" w:type="dxa"/>
        <w:jc w:val="left"/>
        <w:tblInd w:w="-5" w:type="dxa"/>
        <w:tblLayout w:type="fixed"/>
        <w:tblCellMar>
          <w:top w:w="55" w:type="dxa"/>
          <w:left w:w="55" w:type="dxa"/>
          <w:bottom w:w="55" w:type="dxa"/>
          <w:right w:w="55" w:type="dxa"/>
        </w:tblCellMar>
      </w:tblPr>
      <w:tblGrid>
        <w:gridCol w:w="2266"/>
        <w:gridCol w:w="5371"/>
        <w:gridCol w:w="2338"/>
      </w:tblGrid>
      <w:tr>
        <w:trPr/>
        <w:tc>
          <w:tcPr>
            <w:tcW w:w="2266" w:type="dxa"/>
            <w:tcBorders>
              <w:top w:val="single" w:sz="4" w:space="0" w:color="000000"/>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Время</w:t>
            </w:r>
          </w:p>
        </w:tc>
        <w:tc>
          <w:tcPr>
            <w:tcW w:w="5371" w:type="dxa"/>
            <w:tcBorders>
              <w:top w:val="single" w:sz="4" w:space="0" w:color="000000"/>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Мероприятие</w:t>
            </w:r>
          </w:p>
        </w:tc>
        <w:tc>
          <w:tcPr>
            <w:tcW w:w="2338" w:type="dxa"/>
            <w:tcBorders>
              <w:top w:val="single" w:sz="4" w:space="0" w:color="000000"/>
              <w:left w:val="single" w:sz="4" w:space="0" w:color="000000"/>
              <w:bottom w:val="single" w:sz="4" w:space="0" w:color="000000"/>
              <w:right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Место проведения</w:t>
            </w:r>
          </w:p>
        </w:tc>
      </w:tr>
      <w:tr>
        <w:trPr/>
        <w:tc>
          <w:tcPr>
            <w:tcW w:w="2266" w:type="dxa"/>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13.00 — 13.10</w:t>
            </w:r>
          </w:p>
        </w:tc>
        <w:tc>
          <w:tcPr>
            <w:tcW w:w="5371" w:type="dxa"/>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Открытие</w:t>
            </w:r>
          </w:p>
        </w:tc>
        <w:tc>
          <w:tcPr>
            <w:tcW w:w="2338" w:type="dxa"/>
            <w:tcBorders>
              <w:left w:val="single" w:sz="4" w:space="0" w:color="000000"/>
              <w:bottom w:val="single" w:sz="4" w:space="0" w:color="000000"/>
              <w:right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Актовый зал</w:t>
            </w:r>
          </w:p>
        </w:tc>
      </w:tr>
      <w:tr>
        <w:trPr/>
        <w:tc>
          <w:tcPr>
            <w:tcW w:w="2266" w:type="dxa"/>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13.10 — 13 40</w:t>
            </w:r>
          </w:p>
        </w:tc>
        <w:tc>
          <w:tcPr>
            <w:tcW w:w="5371" w:type="dxa"/>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Пленарная дискуссия</w:t>
            </w:r>
          </w:p>
        </w:tc>
        <w:tc>
          <w:tcPr>
            <w:tcW w:w="2338" w:type="dxa"/>
            <w:tcBorders>
              <w:left w:val="single" w:sz="4" w:space="0" w:color="000000"/>
              <w:bottom w:val="single" w:sz="4" w:space="0" w:color="000000"/>
              <w:right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Актовый зал</w:t>
            </w:r>
          </w:p>
        </w:tc>
      </w:tr>
      <w:tr>
        <w:trPr/>
        <w:tc>
          <w:tcPr>
            <w:tcW w:w="2266" w:type="dxa"/>
            <w:vMerge w:val="restart"/>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13. 50- 14.30</w:t>
            </w:r>
          </w:p>
        </w:tc>
        <w:tc>
          <w:tcPr>
            <w:tcW w:w="5371" w:type="dxa"/>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Работа полщадки</w:t>
            </w:r>
          </w:p>
          <w:p>
            <w:pPr>
              <w:pStyle w:val="Style42"/>
              <w:jc w:val="left"/>
              <w:rPr>
                <w:rFonts w:ascii="Liberation Serif" w:hAnsi="Liberation Serif"/>
                <w:color w:val="000000"/>
                <w:sz w:val="24"/>
                <w:szCs w:val="24"/>
              </w:rPr>
            </w:pPr>
            <w:r>
              <w:rPr>
                <w:rFonts w:ascii="Liberation Serif" w:hAnsi="Liberation Serif"/>
                <w:color w:val="000000"/>
                <w:sz w:val="24"/>
                <w:szCs w:val="24"/>
              </w:rPr>
              <w:t>«Финансы и экономика»</w:t>
            </w:r>
          </w:p>
        </w:tc>
        <w:tc>
          <w:tcPr>
            <w:tcW w:w="2338" w:type="dxa"/>
            <w:tcBorders>
              <w:left w:val="single" w:sz="4" w:space="0" w:color="000000"/>
              <w:bottom w:val="single" w:sz="4" w:space="0" w:color="000000"/>
              <w:right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Каб 219</w:t>
            </w:r>
          </w:p>
        </w:tc>
      </w:tr>
      <w:tr>
        <w:trPr/>
        <w:tc>
          <w:tcPr>
            <w:tcW w:w="2266" w:type="dxa"/>
            <w:vMerge w:val="continue"/>
            <w:tcBorders>
              <w:left w:val="single" w:sz="4" w:space="0" w:color="000000"/>
              <w:bottom w:val="single" w:sz="4" w:space="0" w:color="000000"/>
            </w:tcBorders>
          </w:tcPr>
          <w:p>
            <w:pPr>
              <w:pStyle w:val="Normal"/>
              <w:jc w:val="left"/>
              <w:rPr>
                <w:rFonts w:ascii="Liberation Serif" w:hAnsi="Liberation Serif"/>
                <w:color w:val="000000"/>
                <w:sz w:val="24"/>
                <w:szCs w:val="24"/>
              </w:rPr>
            </w:pPr>
            <w:r>
              <w:rPr>
                <w:rFonts w:ascii="Liberation Serif" w:hAnsi="Liberation Serif"/>
                <w:color w:val="000000"/>
                <w:sz w:val="24"/>
                <w:szCs w:val="24"/>
              </w:rPr>
            </w:r>
          </w:p>
        </w:tc>
        <w:tc>
          <w:tcPr>
            <w:tcW w:w="5371" w:type="dxa"/>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Работа полщадки</w:t>
            </w:r>
          </w:p>
          <w:p>
            <w:pPr>
              <w:pStyle w:val="Style42"/>
              <w:jc w:val="left"/>
              <w:rPr>
                <w:rFonts w:ascii="Liberation Serif" w:hAnsi="Liberation Serif"/>
                <w:color w:val="000000"/>
                <w:sz w:val="24"/>
                <w:szCs w:val="24"/>
              </w:rPr>
            </w:pPr>
            <w:r>
              <w:rPr>
                <w:rFonts w:ascii="Liberation Serif" w:hAnsi="Liberation Serif"/>
                <w:color w:val="000000"/>
                <w:sz w:val="24"/>
                <w:szCs w:val="24"/>
              </w:rPr>
              <w:t>«Здоровье »</w:t>
            </w:r>
          </w:p>
        </w:tc>
        <w:tc>
          <w:tcPr>
            <w:tcW w:w="2338" w:type="dxa"/>
            <w:tcBorders>
              <w:left w:val="single" w:sz="4" w:space="0" w:color="000000"/>
              <w:bottom w:val="single" w:sz="4" w:space="0" w:color="000000"/>
              <w:right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Каб 217</w:t>
            </w:r>
          </w:p>
        </w:tc>
      </w:tr>
      <w:tr>
        <w:trPr/>
        <w:tc>
          <w:tcPr>
            <w:tcW w:w="2266" w:type="dxa"/>
            <w:vMerge w:val="continue"/>
            <w:tcBorders>
              <w:left w:val="single" w:sz="4" w:space="0" w:color="000000"/>
              <w:bottom w:val="single" w:sz="4" w:space="0" w:color="000000"/>
            </w:tcBorders>
          </w:tcPr>
          <w:p>
            <w:pPr>
              <w:pStyle w:val="Normal"/>
              <w:jc w:val="left"/>
              <w:rPr>
                <w:rFonts w:ascii="Liberation Serif" w:hAnsi="Liberation Serif"/>
                <w:color w:val="000000"/>
                <w:sz w:val="24"/>
                <w:szCs w:val="24"/>
              </w:rPr>
            </w:pPr>
            <w:r>
              <w:rPr>
                <w:rFonts w:ascii="Liberation Serif" w:hAnsi="Liberation Serif"/>
                <w:color w:val="000000"/>
                <w:sz w:val="24"/>
                <w:szCs w:val="24"/>
              </w:rPr>
            </w:r>
          </w:p>
        </w:tc>
        <w:tc>
          <w:tcPr>
            <w:tcW w:w="5371" w:type="dxa"/>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Работа полщадки</w:t>
            </w:r>
          </w:p>
          <w:p>
            <w:pPr>
              <w:pStyle w:val="Style42"/>
              <w:jc w:val="left"/>
              <w:rPr>
                <w:rFonts w:ascii="Liberation Serif" w:hAnsi="Liberation Serif"/>
                <w:color w:val="000000"/>
                <w:sz w:val="24"/>
                <w:szCs w:val="24"/>
              </w:rPr>
            </w:pPr>
            <w:r>
              <w:rPr>
                <w:rFonts w:ascii="Liberation Serif" w:hAnsi="Liberation Serif"/>
                <w:color w:val="000000"/>
                <w:sz w:val="24"/>
                <w:szCs w:val="24"/>
              </w:rPr>
              <w:t>«Искусственный интелект»</w:t>
            </w:r>
          </w:p>
        </w:tc>
        <w:tc>
          <w:tcPr>
            <w:tcW w:w="2338" w:type="dxa"/>
            <w:tcBorders>
              <w:left w:val="single" w:sz="4" w:space="0" w:color="000000"/>
              <w:bottom w:val="single" w:sz="4" w:space="0" w:color="000000"/>
              <w:right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Каб 208</w:t>
            </w:r>
          </w:p>
        </w:tc>
      </w:tr>
      <w:tr>
        <w:trPr/>
        <w:tc>
          <w:tcPr>
            <w:tcW w:w="2266" w:type="dxa"/>
            <w:vMerge w:val="continue"/>
            <w:tcBorders>
              <w:left w:val="single" w:sz="4" w:space="0" w:color="000000"/>
              <w:bottom w:val="single" w:sz="4" w:space="0" w:color="000000"/>
            </w:tcBorders>
          </w:tcPr>
          <w:p>
            <w:pPr>
              <w:pStyle w:val="Normal"/>
              <w:jc w:val="left"/>
              <w:rPr>
                <w:rFonts w:ascii="Liberation Serif" w:hAnsi="Liberation Serif"/>
                <w:color w:val="000000"/>
                <w:sz w:val="24"/>
                <w:szCs w:val="24"/>
              </w:rPr>
            </w:pPr>
            <w:r>
              <w:rPr>
                <w:rFonts w:ascii="Liberation Serif" w:hAnsi="Liberation Serif"/>
                <w:color w:val="000000"/>
                <w:sz w:val="24"/>
                <w:szCs w:val="24"/>
              </w:rPr>
            </w:r>
          </w:p>
        </w:tc>
        <w:tc>
          <w:tcPr>
            <w:tcW w:w="5371" w:type="dxa"/>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Работа полщадки</w:t>
            </w:r>
          </w:p>
          <w:p>
            <w:pPr>
              <w:pStyle w:val="Style42"/>
              <w:jc w:val="left"/>
              <w:rPr>
                <w:rFonts w:ascii="Liberation Serif" w:hAnsi="Liberation Serif"/>
                <w:color w:val="000000"/>
                <w:sz w:val="24"/>
                <w:szCs w:val="24"/>
              </w:rPr>
            </w:pPr>
            <w:r>
              <w:rPr>
                <w:rFonts w:ascii="Liberation Serif" w:hAnsi="Liberation Serif"/>
                <w:color w:val="000000"/>
                <w:sz w:val="24"/>
                <w:szCs w:val="24"/>
              </w:rPr>
              <w:t>«Семья »</w:t>
            </w:r>
          </w:p>
        </w:tc>
        <w:tc>
          <w:tcPr>
            <w:tcW w:w="2338" w:type="dxa"/>
            <w:tcBorders>
              <w:left w:val="single" w:sz="4" w:space="0" w:color="000000"/>
              <w:bottom w:val="single" w:sz="4" w:space="0" w:color="000000"/>
              <w:right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Каб 204</w:t>
            </w:r>
          </w:p>
        </w:tc>
      </w:tr>
      <w:tr>
        <w:trPr/>
        <w:tc>
          <w:tcPr>
            <w:tcW w:w="2266" w:type="dxa"/>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14.30- 14.40</w:t>
            </w:r>
          </w:p>
        </w:tc>
        <w:tc>
          <w:tcPr>
            <w:tcW w:w="5371" w:type="dxa"/>
            <w:tcBorders>
              <w:left w:val="single" w:sz="4" w:space="0" w:color="000000"/>
              <w:bottom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Закрытие</w:t>
            </w:r>
          </w:p>
        </w:tc>
        <w:tc>
          <w:tcPr>
            <w:tcW w:w="2338" w:type="dxa"/>
            <w:tcBorders>
              <w:left w:val="single" w:sz="4" w:space="0" w:color="000000"/>
              <w:bottom w:val="single" w:sz="4" w:space="0" w:color="000000"/>
              <w:right w:val="single" w:sz="4" w:space="0" w:color="000000"/>
            </w:tcBorders>
          </w:tcPr>
          <w:p>
            <w:pPr>
              <w:pStyle w:val="Style42"/>
              <w:jc w:val="left"/>
              <w:rPr>
                <w:rFonts w:ascii="Liberation Serif" w:hAnsi="Liberation Serif"/>
                <w:color w:val="000000"/>
                <w:sz w:val="24"/>
                <w:szCs w:val="24"/>
              </w:rPr>
            </w:pPr>
            <w:r>
              <w:rPr>
                <w:rFonts w:ascii="Liberation Serif" w:hAnsi="Liberation Serif"/>
                <w:color w:val="000000"/>
                <w:sz w:val="24"/>
                <w:szCs w:val="24"/>
              </w:rPr>
              <w:t>Актовый зал</w:t>
            </w:r>
          </w:p>
        </w:tc>
      </w:tr>
    </w:tbl>
    <w:p>
      <w:pPr>
        <w:pStyle w:val="Normal"/>
        <w:widowControl/>
        <w:jc w:val="left"/>
        <w:rPr/>
      </w:pPr>
      <w:r>
        <w:rPr>
          <w:rStyle w:val="Style5"/>
          <w:rFonts w:ascii="Liberation Serif" w:hAnsi="Liberation Serif"/>
          <w:b/>
          <w:bCs/>
          <w:color w:val="000000"/>
          <w:sz w:val="24"/>
          <w:szCs w:val="24"/>
        </w:rPr>
        <w:t xml:space="preserve"> </w:t>
      </w:r>
    </w:p>
    <w:p>
      <w:pPr>
        <w:pStyle w:val="BodyText"/>
        <w:widowControl/>
        <w:jc w:val="left"/>
        <w:rPr>
          <w:rFonts w:ascii="Liberation Serif" w:hAnsi="Liberation Serif"/>
          <w:b w:val="false"/>
          <w:bCs w:val="false"/>
          <w:color w:val="000000"/>
          <w:sz w:val="24"/>
          <w:szCs w:val="24"/>
        </w:rPr>
      </w:pPr>
      <w:r>
        <w:rPr>
          <w:rFonts w:ascii="Liberation Serif" w:hAnsi="Liberation Serif"/>
          <w:b w:val="false"/>
          <w:bCs w:val="false"/>
          <w:color w:val="000000"/>
          <w:sz w:val="24"/>
          <w:szCs w:val="24"/>
        </w:rPr>
      </w:r>
    </w:p>
    <w:p>
      <w:pPr>
        <w:pStyle w:val="BodyText"/>
        <w:widowControl/>
        <w:shd w:val="clear" w:fill="FFFFFF"/>
        <w:spacing w:lineRule="auto" w:line="240" w:before="0" w:after="0"/>
        <w:ind w:hanging="0" w:left="0" w:right="0"/>
        <w:jc w:val="left"/>
        <w:rPr>
          <w:rFonts w:ascii="Liberation Serif" w:hAnsi="Liberation Serif"/>
          <w:color w:val="000000"/>
          <w:sz w:val="24"/>
          <w:szCs w:val="24"/>
        </w:rPr>
      </w:pPr>
      <w:r>
        <w:rPr>
          <w:rFonts w:ascii="Liberation Serif" w:hAnsi="Liberation Serif"/>
          <w:b/>
          <w:bCs/>
          <w:i/>
          <w:iCs/>
          <w:caps w:val="false"/>
          <w:smallCaps w:val="false"/>
          <w:strike w:val="false"/>
          <w:dstrike w:val="false"/>
          <w:color w:val="000000"/>
          <w:spacing w:val="0"/>
          <w:sz w:val="24"/>
          <w:szCs w:val="24"/>
          <w:u w:val="single"/>
          <w:effect w:val="none"/>
        </w:rPr>
        <w:t xml:space="preserve">Сценарий пленарной части ФОРУМА </w:t>
      </w:r>
    </w:p>
    <w:p>
      <w:pPr>
        <w:pStyle w:val="BodyText"/>
        <w:jc w:val="left"/>
        <w:rPr>
          <w:rFonts w:ascii="Liberation Serif" w:hAnsi="Liberation Serif"/>
          <w:color w:val="000000"/>
          <w:sz w:val="24"/>
          <w:szCs w:val="24"/>
        </w:rPr>
      </w:pPr>
      <w:r>
        <w:rPr>
          <w:rFonts w:ascii="Liberation Serif" w:hAnsi="Liberation Serif"/>
          <w:color w:val="000000"/>
          <w:sz w:val="24"/>
          <w:szCs w:val="24"/>
        </w:rPr>
      </w:r>
    </w:p>
    <w:p>
      <w:pPr>
        <w:pStyle w:val="BodyText"/>
        <w:jc w:val="left"/>
        <w:rPr/>
      </w:pPr>
      <w:r>
        <w:rPr>
          <w:rStyle w:val="Style5"/>
          <w:rFonts w:ascii="Liberation Serif" w:hAnsi="Liberation Serif"/>
          <w:b/>
          <w:color w:val="000000"/>
          <w:sz w:val="24"/>
          <w:szCs w:val="24"/>
        </w:rPr>
        <w:t>Ведущий 1 :</w:t>
      </w:r>
      <w:r>
        <w:rPr>
          <w:rStyle w:val="Style5"/>
          <w:rFonts w:ascii="Liberation Serif" w:hAnsi="Liberation Serif"/>
          <w:color w:val="000000"/>
          <w:sz w:val="24"/>
          <w:szCs w:val="24"/>
        </w:rPr>
        <w:t xml:space="preserve"> Добрый день, дорогие друзья, мы рады вас приветствовать </w:t>
      </w:r>
      <w:r>
        <w:rPr>
          <w:rStyle w:val="Style5"/>
          <w:rFonts w:ascii="Liberation Serif" w:hAnsi="Liberation Serif"/>
          <w:color w:val="000000"/>
          <w:sz w:val="24"/>
          <w:szCs w:val="24"/>
        </w:rPr>
        <w:t xml:space="preserve">на открытии </w:t>
      </w:r>
      <w:r>
        <w:rPr>
          <w:rStyle w:val="Style5"/>
          <w:rFonts w:ascii="Liberation Serif" w:hAnsi="Liberation Serif"/>
          <w:color w:val="000000"/>
          <w:sz w:val="24"/>
          <w:szCs w:val="24"/>
        </w:rPr>
        <w:t xml:space="preserve"> первого  школьного  форума  «Школа — шаг в мир возможностей». Мы надеемся, что мероприятие  поможет вам, нашим сегодняшним ученикам, разобраться в  себе и понять, кем вы станете в будущем. Мы верим, что старшеклассники на форуме смогут  окончательно определиться в своем выборе профессии, а ребята помладше начнут искать свой  вектор развития.</w:t>
      </w:r>
    </w:p>
    <w:p>
      <w:pPr>
        <w:pStyle w:val="BodyText"/>
        <w:jc w:val="left"/>
        <w:rPr>
          <w:rFonts w:ascii="Liberation Serif" w:hAnsi="Liberation Serif"/>
          <w:color w:val="000000"/>
          <w:sz w:val="24"/>
          <w:szCs w:val="24"/>
        </w:rPr>
      </w:pPr>
      <w:r>
        <w:rPr>
          <w:rFonts w:ascii="Liberation Serif" w:hAnsi="Liberation Serif"/>
          <w:color w:val="000000"/>
          <w:sz w:val="24"/>
          <w:szCs w:val="24"/>
        </w:rPr>
      </w:r>
    </w:p>
    <w:p>
      <w:pPr>
        <w:pStyle w:val="BodyText"/>
        <w:widowControl/>
        <w:jc w:val="left"/>
        <w:rPr/>
      </w:pPr>
      <w:r>
        <w:rPr>
          <w:rStyle w:val="Style5"/>
          <w:rFonts w:ascii="Liberation Serif" w:hAnsi="Liberation Serif"/>
          <w:b/>
          <w:color w:val="000000"/>
          <w:sz w:val="24"/>
          <w:szCs w:val="24"/>
        </w:rPr>
        <w:t xml:space="preserve">Ведуший 2 : </w:t>
      </w:r>
      <w:r>
        <w:rPr>
          <w:rStyle w:val="Style5"/>
          <w:rFonts w:ascii="Liberation Serif" w:hAnsi="Liberation Serif"/>
          <w:color w:val="000000"/>
          <w:sz w:val="24"/>
          <w:szCs w:val="24"/>
        </w:rPr>
        <w:t>Наш форум  проходит в юбилейный  для нашей школы год.  90 лет  назад  школа для детей с нарушениями зрения в городе Абакане приняла своих первых учеников,   и мы посвящаем сегодняшний форум этой достойной дате.</w:t>
      </w:r>
    </w:p>
    <w:p>
      <w:pPr>
        <w:pStyle w:val="BodyText"/>
        <w:widowControl/>
        <w:jc w:val="left"/>
        <w:rPr>
          <w:rFonts w:ascii="Liberation Serif" w:hAnsi="Liberation Serif"/>
          <w:color w:val="000000"/>
          <w:sz w:val="24"/>
          <w:szCs w:val="24"/>
        </w:rPr>
      </w:pPr>
      <w:r>
        <w:rPr>
          <w:rFonts w:ascii="Liberation Serif" w:hAnsi="Liberation Serif"/>
          <w:color w:val="000000"/>
          <w:sz w:val="24"/>
          <w:szCs w:val="24"/>
        </w:rPr>
      </w:r>
    </w:p>
    <w:p>
      <w:pPr>
        <w:pStyle w:val="BodyText"/>
        <w:widowControl/>
        <w:jc w:val="left"/>
        <w:rPr/>
      </w:pPr>
      <w:r>
        <w:rPr>
          <w:rStyle w:val="Style5"/>
          <w:rFonts w:ascii="Liberation Serif" w:hAnsi="Liberation Serif"/>
          <w:b/>
          <w:bCs/>
          <w:color w:val="000000"/>
          <w:sz w:val="24"/>
          <w:szCs w:val="24"/>
        </w:rPr>
        <w:t>Ведущий 1 :</w:t>
      </w:r>
      <w:r>
        <w:rPr>
          <w:rStyle w:val="Style5"/>
          <w:rFonts w:ascii="Liberation Serif" w:hAnsi="Liberation Serif"/>
          <w:color w:val="000000"/>
          <w:sz w:val="24"/>
          <w:szCs w:val="24"/>
        </w:rPr>
        <w:t xml:space="preserve"> </w:t>
      </w:r>
      <w:r>
        <w:rPr>
          <w:rStyle w:val="Style5"/>
          <w:rFonts w:ascii="Liberation Serif" w:hAnsi="Liberation Serif"/>
          <w:color w:val="000000"/>
          <w:sz w:val="24"/>
          <w:szCs w:val="24"/>
        </w:rPr>
        <w:t>Юбилей — это новые вехи,</w:t>
        <w:br/>
        <w:t xml:space="preserve">        Достижения, планы, успехи!</w:t>
        <w:br/>
        <w:t xml:space="preserve">        Это новый прорыв и высоты.</w:t>
        <w:br/>
        <w:t xml:space="preserve">        Перспективы, победы, широты.</w:t>
        <w:br/>
        <w:br/>
        <w:t xml:space="preserve"> В</w:t>
      </w:r>
      <w:r>
        <w:rPr>
          <w:rStyle w:val="Style5"/>
          <w:rFonts w:ascii="Liberation Serif" w:hAnsi="Liberation Serif"/>
          <w:b/>
          <w:bCs/>
          <w:color w:val="000000"/>
          <w:sz w:val="24"/>
          <w:szCs w:val="24"/>
        </w:rPr>
        <w:t xml:space="preserve">едущий 2 </w:t>
      </w:r>
      <w:r>
        <w:rPr>
          <w:rStyle w:val="Style5"/>
          <w:rFonts w:ascii="Liberation Serif" w:hAnsi="Liberation Serif"/>
          <w:color w:val="000000"/>
          <w:sz w:val="24"/>
          <w:szCs w:val="24"/>
        </w:rPr>
        <w:t>: Мы еще не достигли предела,</w:t>
        <w:br/>
        <w:t xml:space="preserve">         Совершенствуя дух свой и дело.</w:t>
        <w:br/>
        <w:t xml:space="preserve">         Много нужно нам взять рубежей.</w:t>
        <w:br/>
        <w:t xml:space="preserve">        Так да здравствует наш юбилей!</w:t>
      </w:r>
      <w:r>
        <w:rPr>
          <w:rStyle w:val="Style5"/>
          <w:rFonts w:ascii="Liberation Serif" w:hAnsi="Liberation Serif"/>
          <w:sz w:val="24"/>
          <w:szCs w:val="24"/>
        </w:rPr>
        <w:br/>
      </w:r>
    </w:p>
    <w:p>
      <w:pPr>
        <w:pStyle w:val="BodyText"/>
        <w:widowControl/>
        <w:jc w:val="left"/>
        <w:rPr/>
      </w:pPr>
      <w:r>
        <w:rPr>
          <w:rStyle w:val="Style5"/>
          <w:rFonts w:ascii="Liberation Serif" w:hAnsi="Liberation Serif"/>
          <w:b/>
          <w:color w:val="000000"/>
          <w:sz w:val="24"/>
          <w:szCs w:val="24"/>
        </w:rPr>
        <w:t xml:space="preserve">Ведущий 1 : </w:t>
      </w:r>
      <w:r>
        <w:rPr>
          <w:rStyle w:val="Style5"/>
          <w:rFonts w:ascii="Liberation Serif" w:hAnsi="Liberation Serif"/>
          <w:color w:val="000000"/>
          <w:sz w:val="24"/>
          <w:szCs w:val="24"/>
        </w:rPr>
        <w:t>И пусть сегодня на форуме объединятся педагоги, выпускники и ученики нашей школы</w:t>
      </w:r>
      <w:r>
        <w:rPr>
          <w:rStyle w:val="Style5"/>
          <w:rFonts w:ascii="Liberation Serif" w:hAnsi="Liberation Serif"/>
          <w:b/>
          <w:color w:val="000000"/>
          <w:sz w:val="24"/>
          <w:szCs w:val="24"/>
        </w:rPr>
        <w:t xml:space="preserve">: </w:t>
      </w:r>
      <w:r>
        <w:rPr>
          <w:rStyle w:val="Style5"/>
          <w:rFonts w:ascii="Liberation Serif" w:hAnsi="Liberation Serif"/>
          <w:color w:val="000000"/>
          <w:sz w:val="24"/>
          <w:szCs w:val="24"/>
        </w:rPr>
        <w:t>яркие, активные и талантливые!</w:t>
      </w:r>
    </w:p>
    <w:p>
      <w:pPr>
        <w:pStyle w:val="BodyText"/>
        <w:widowControl/>
        <w:jc w:val="left"/>
        <w:rPr>
          <w:rFonts w:ascii="Liberation Serif" w:hAnsi="Liberation Serif"/>
          <w:color w:val="000000"/>
          <w:sz w:val="24"/>
          <w:szCs w:val="24"/>
        </w:rPr>
      </w:pPr>
      <w:r>
        <w:rPr>
          <w:rFonts w:ascii="Liberation Serif" w:hAnsi="Liberation Serif"/>
          <w:color w:val="000000"/>
          <w:sz w:val="24"/>
          <w:szCs w:val="24"/>
        </w:rPr>
      </w:r>
    </w:p>
    <w:p>
      <w:pPr>
        <w:pStyle w:val="BodyText"/>
        <w:widowControl/>
        <w:jc w:val="left"/>
        <w:rPr/>
      </w:pPr>
      <w:r>
        <w:rPr>
          <w:rStyle w:val="Style5"/>
          <w:rFonts w:ascii="Liberation Serif" w:hAnsi="Liberation Serif"/>
          <w:b/>
          <w:color w:val="000000"/>
          <w:sz w:val="24"/>
          <w:szCs w:val="24"/>
        </w:rPr>
        <w:t xml:space="preserve">Ведущий 2: </w:t>
      </w:r>
      <w:r>
        <w:rPr>
          <w:rStyle w:val="Style5"/>
          <w:rFonts w:ascii="Liberation Serif" w:hAnsi="Liberation Serif"/>
          <w:color w:val="000000"/>
          <w:sz w:val="24"/>
          <w:szCs w:val="24"/>
        </w:rPr>
        <w:t>Слово для торжественного открытия форума предоставляется Директору школы-интерната …...</w:t>
      </w:r>
    </w:p>
    <w:p>
      <w:pPr>
        <w:pStyle w:val="BodyText"/>
        <w:widowControl/>
        <w:jc w:val="center"/>
        <w:rPr>
          <w:rFonts w:ascii="Liberation Serif" w:hAnsi="Liberation Serif"/>
          <w:sz w:val="24"/>
          <w:szCs w:val="24"/>
        </w:rPr>
      </w:pPr>
      <w:r>
        <w:rPr>
          <w:rFonts w:ascii="Liberation Serif" w:hAnsi="Liberation Serif"/>
          <w:i/>
          <w:color w:val="000000"/>
          <w:sz w:val="24"/>
          <w:szCs w:val="24"/>
          <w:u w:val="single"/>
        </w:rPr>
        <w:t>Звучит музыка для выхода</w:t>
      </w:r>
    </w:p>
    <w:p>
      <w:pPr>
        <w:pStyle w:val="BodyText"/>
        <w:widowControl/>
        <w:tabs>
          <w:tab w:val="clear" w:pos="709"/>
        </w:tabs>
        <w:ind w:left="720"/>
        <w:jc w:val="center"/>
        <w:rPr>
          <w:rFonts w:ascii="Liberation Serif" w:hAnsi="Liberation Serif"/>
          <w:sz w:val="24"/>
          <w:szCs w:val="24"/>
        </w:rPr>
      </w:pPr>
      <w:r>
        <w:rPr>
          <w:rFonts w:ascii="Liberation Serif" w:hAnsi="Liberation Serif"/>
          <w:b/>
          <w:color w:val="000000"/>
          <w:sz w:val="24"/>
          <w:szCs w:val="24"/>
          <w:u w:val="single"/>
        </w:rPr>
        <w:t xml:space="preserve">Слово директора.   </w:t>
      </w:r>
    </w:p>
    <w:p>
      <w:pPr>
        <w:pStyle w:val="BodyText"/>
        <w:widowControl/>
        <w:tabs>
          <w:tab w:val="clear" w:pos="709"/>
        </w:tabs>
        <w:ind w:left="720"/>
        <w:jc w:val="center"/>
        <w:rPr>
          <w:rFonts w:ascii="Liberation Serif" w:hAnsi="Liberation Serif"/>
          <w:b/>
          <w:color w:val="000000"/>
          <w:sz w:val="24"/>
          <w:szCs w:val="24"/>
          <w:u w:val="single"/>
        </w:rPr>
      </w:pPr>
      <w:r>
        <w:rPr>
          <w:rFonts w:ascii="Liberation Serif" w:hAnsi="Liberation Serif"/>
          <w:b/>
          <w:color w:val="000000"/>
          <w:sz w:val="24"/>
          <w:szCs w:val="24"/>
          <w:u w:val="single"/>
        </w:rPr>
      </w:r>
    </w:p>
    <w:p>
      <w:pPr>
        <w:pStyle w:val="BodyText"/>
        <w:widowControl/>
        <w:rPr/>
      </w:pPr>
      <w:r>
        <w:rPr>
          <w:rStyle w:val="Style5"/>
          <w:rFonts w:ascii="Liberation Serif" w:hAnsi="Liberation Serif"/>
          <w:b/>
          <w:color w:val="000000"/>
          <w:sz w:val="24"/>
          <w:szCs w:val="24"/>
        </w:rPr>
        <w:t xml:space="preserve">Ведущий 1: </w:t>
      </w:r>
      <w:r>
        <w:rPr>
          <w:rStyle w:val="Style5"/>
          <w:rFonts w:ascii="Liberation Serif" w:hAnsi="Liberation Serif"/>
          <w:b w:val="false"/>
          <w:bCs w:val="false"/>
          <w:color w:val="000000"/>
          <w:sz w:val="24"/>
          <w:szCs w:val="24"/>
        </w:rPr>
        <w:t>Спасибо …….</w:t>
      </w:r>
      <w:r>
        <w:rPr>
          <w:rStyle w:val="Style5"/>
          <w:rFonts w:ascii="Liberation Serif" w:hAnsi="Liberation Serif"/>
          <w:b/>
          <w:color w:val="000000"/>
          <w:sz w:val="24"/>
          <w:szCs w:val="24"/>
        </w:rPr>
        <w:t xml:space="preserve">. </w:t>
      </w:r>
    </w:p>
    <w:p>
      <w:pPr>
        <w:pStyle w:val="BodyText"/>
        <w:widowControl/>
        <w:rPr/>
      </w:pPr>
      <w:r>
        <w:rPr>
          <w:rStyle w:val="Style5"/>
          <w:rFonts w:ascii="Liberation Serif" w:hAnsi="Liberation Serif"/>
          <w:b/>
          <w:color w:val="000000"/>
          <w:sz w:val="24"/>
          <w:szCs w:val="24"/>
        </w:rPr>
        <w:t xml:space="preserve"> </w:t>
      </w:r>
      <w:r>
        <w:rPr>
          <w:rStyle w:val="Style5"/>
          <w:rFonts w:ascii="Liberation Serif" w:hAnsi="Liberation Serif"/>
          <w:b w:val="false"/>
          <w:bCs w:val="false"/>
          <w:color w:val="000000"/>
          <w:sz w:val="24"/>
          <w:szCs w:val="24"/>
          <w:shd w:fill="auto" w:val="clear"/>
        </w:rPr>
        <w:t xml:space="preserve">Вся наша  жизнь -это вызовы.  От того, какие решения мы примем от нее, и как мы сможем с этими вызовами справиться,  зависит наша дальнейшая жизнь. </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color w:val="000000"/>
          <w:sz w:val="24"/>
          <w:szCs w:val="24"/>
        </w:rPr>
        <w:t xml:space="preserve">Ведущий 2 : </w:t>
      </w:r>
      <w:r>
        <w:rPr>
          <w:rStyle w:val="Style5"/>
          <w:rFonts w:ascii="Liberation Serif" w:hAnsi="Liberation Serif"/>
          <w:color w:val="000000"/>
          <w:sz w:val="24"/>
          <w:szCs w:val="24"/>
        </w:rPr>
        <w:t xml:space="preserve">Наш  форум   «Школа — шаг в мир возможностей»  мы начинаем  с пленарной дискуссии, цель которой понять,  какие вызовы перед вам, нашими сегодняшними учениками  ставит современная жизнь, и как вы можете ответить  на эти  вызовы.  </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color w:val="000000"/>
          <w:sz w:val="24"/>
          <w:szCs w:val="24"/>
        </w:rPr>
        <w:t xml:space="preserve">Ведущий 1 : </w:t>
      </w:r>
      <w:r>
        <w:rPr>
          <w:rStyle w:val="Style5"/>
          <w:rFonts w:ascii="Liberation Serif" w:hAnsi="Liberation Serif"/>
          <w:color w:val="000000"/>
          <w:sz w:val="24"/>
          <w:szCs w:val="24"/>
        </w:rPr>
        <w:t xml:space="preserve">Участникам форума предстоит работать над 4 - мя  основными вызовами, по нашему мнению, очень важными в современной жизни. Это «Экономика», «Искусственный интеллект», «Здоровье»  и «Семья».  Обсуждение будет проходить под руководством опытных спикеров.  </w:t>
      </w:r>
      <w:r>
        <w:rPr>
          <w:rStyle w:val="Style5"/>
          <w:rFonts w:ascii="Liberation Serif" w:hAnsi="Liberation Serif"/>
          <w:color w:val="000000"/>
          <w:sz w:val="24"/>
          <w:szCs w:val="24"/>
          <w:shd w:fill="auto" w:val="clear"/>
        </w:rPr>
        <w:t xml:space="preserve">Итогом форума станут ваши креативные, нестандартные полезные  предложения  по трактории вашего успеха.  А вы сможите  применение знания которые вы сегодня получите,  в вашей будущей жизни. </w:t>
      </w:r>
    </w:p>
    <w:p>
      <w:pPr>
        <w:pStyle w:val="BodyText"/>
        <w:widowControl/>
        <w:rPr/>
      </w:pPr>
      <w:r>
        <w:rPr>
          <w:rStyle w:val="Style5"/>
          <w:rFonts w:ascii="Liberation Serif" w:hAnsi="Liberation Serif"/>
          <w:b/>
          <w:color w:val="000000"/>
          <w:sz w:val="24"/>
          <w:szCs w:val="24"/>
        </w:rPr>
        <w:t xml:space="preserve">Ведущтй 2 : </w:t>
      </w:r>
      <w:r>
        <w:rPr>
          <w:rStyle w:val="Style5"/>
          <w:rFonts w:ascii="Liberation Serif" w:hAnsi="Liberation Serif"/>
          <w:color w:val="000000"/>
          <w:sz w:val="24"/>
          <w:szCs w:val="24"/>
        </w:rPr>
        <w:t xml:space="preserve">Итак,  об  «Экономике и финансах» мы поговорим с будущим учителем математики,   выпускницей </w:t>
      </w:r>
      <w:r>
        <w:rPr>
          <w:rStyle w:val="Style5"/>
          <w:rFonts w:ascii="Liberation Serif" w:hAnsi="Liberation Serif"/>
          <w:b w:val="false"/>
          <w:bCs w:val="false"/>
          <w:color w:themeColor="dark1" w:val="000000"/>
          <w:sz w:val="24"/>
          <w:szCs w:val="24"/>
        </w:rPr>
        <w:t>2021 года,</w:t>
      </w:r>
      <w:r>
        <w:rPr>
          <w:rStyle w:val="Style5"/>
          <w:rFonts w:ascii="Liberation Serif" w:hAnsi="Liberation Serif"/>
          <w:color w:val="000000"/>
          <w:sz w:val="24"/>
          <w:szCs w:val="24"/>
        </w:rPr>
        <w:t xml:space="preserve"> студенткой 5 го курса Физико — математического факультета Хакасского государственного университета им Н.Ф Катанова, ………..</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rFonts w:ascii="Liberation Serif" w:hAnsi="Liberation Serif"/>
          <w:sz w:val="24"/>
          <w:szCs w:val="24"/>
        </w:rPr>
      </w:pPr>
      <w:r>
        <w:rPr>
          <w:rFonts w:ascii="Liberation Serif" w:hAnsi="Liberation Serif"/>
          <w:color w:val="000000"/>
          <w:sz w:val="24"/>
          <w:szCs w:val="24"/>
        </w:rPr>
        <w:t xml:space="preserve">ВЫХОДИТ студентка </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bCs/>
          <w:color w:val="000000"/>
          <w:sz w:val="24"/>
          <w:szCs w:val="24"/>
        </w:rPr>
        <w:t>Студентка:</w:t>
      </w:r>
      <w:r>
        <w:rPr>
          <w:rStyle w:val="Style5"/>
          <w:rFonts w:ascii="Liberation Serif" w:hAnsi="Liberation Serif"/>
          <w:color w:val="000000"/>
          <w:sz w:val="24"/>
          <w:szCs w:val="24"/>
        </w:rPr>
        <w:t>Уважаемые делегаты форума, я благодарна вам, за приглашение. Мне сегодня немного трепетно вновь стоять в этом зале. Ведь сегодня я выступаю  не в роли  ученицы этой школы, а уже в роли  наставника. Поздравляю от всей души нашу школу с юбилеем.</w:t>
      </w:r>
    </w:p>
    <w:p>
      <w:pPr>
        <w:pStyle w:val="BodyText"/>
        <w:widowControl/>
        <w:rPr/>
      </w:pPr>
      <w:r>
        <w:rPr>
          <w:rStyle w:val="Style5"/>
          <w:rFonts w:ascii="Liberation Serif" w:hAnsi="Liberation Serif"/>
          <w:color w:val="000000"/>
          <w:sz w:val="24"/>
          <w:szCs w:val="24"/>
        </w:rPr>
        <w:t xml:space="preserve">   </w:t>
      </w:r>
      <w:r>
        <w:rPr>
          <w:rStyle w:val="Style5"/>
          <w:rFonts w:ascii="Liberation Serif" w:hAnsi="Liberation Serif"/>
          <w:color w:val="000000"/>
          <w:sz w:val="24"/>
          <w:szCs w:val="24"/>
        </w:rPr>
        <w:t>Я приглашаю вас на площадку «Финансы и экономика». Надеюсь вы понимаете, что те практики, которые вы получите в ходе работы площадки помогут вам  соориентироваться в мире денег и научат принимать обоснованные решения в вашей будущей жизни. В ходе работы площадки, мы вместе с вами попробуем отработать следующие компетенции: у</w:t>
      </w:r>
      <w:r>
        <w:rPr>
          <w:rStyle w:val="Strong"/>
          <w:rFonts w:ascii="Liberation Serif" w:hAnsi="Liberation Serif"/>
          <w:b w:val="false"/>
          <w:color w:val="000000"/>
          <w:sz w:val="24"/>
          <w:szCs w:val="24"/>
        </w:rPr>
        <w:t>мение решать практические финансовые задачи (</w:t>
      </w:r>
      <w:r>
        <w:rPr>
          <w:rStyle w:val="Style5"/>
          <w:rFonts w:ascii="Liberation Serif" w:hAnsi="Liberation Serif"/>
          <w:color w:val="000000"/>
          <w:sz w:val="24"/>
          <w:szCs w:val="24"/>
        </w:rPr>
        <w:t xml:space="preserve">например, выбирать товар или услугу в соответствии с реальными финансовыми возможностями); </w:t>
      </w:r>
      <w:r>
        <w:rPr>
          <w:rStyle w:val="Strong"/>
          <w:rFonts w:ascii="Liberation Serif" w:hAnsi="Liberation Serif"/>
          <w:b w:val="false"/>
          <w:color w:val="000000"/>
          <w:sz w:val="24"/>
          <w:szCs w:val="24"/>
        </w:rPr>
        <w:t xml:space="preserve"> умение контролировать спонтанные покупки (</w:t>
      </w:r>
      <w:r>
        <w:rPr>
          <w:rStyle w:val="Style5"/>
          <w:rFonts w:ascii="Liberation Serif" w:hAnsi="Liberation Serif"/>
          <w:color w:val="000000"/>
          <w:sz w:val="24"/>
          <w:szCs w:val="24"/>
        </w:rPr>
        <w:t>не выходить за рамки бюджета);   у</w:t>
      </w:r>
      <w:r>
        <w:rPr>
          <w:rStyle w:val="Strong"/>
          <w:rFonts w:ascii="Liberation Serif" w:hAnsi="Liberation Serif"/>
          <w:b w:val="false"/>
          <w:color w:val="000000"/>
          <w:sz w:val="24"/>
          <w:szCs w:val="24"/>
        </w:rPr>
        <w:t>мение брать ответственность за финансовые решения (</w:t>
      </w:r>
      <w:r>
        <w:rPr>
          <w:rStyle w:val="Style5"/>
          <w:rFonts w:ascii="Liberation Serif" w:hAnsi="Liberation Serif"/>
          <w:color w:val="000000"/>
          <w:sz w:val="24"/>
          <w:szCs w:val="24"/>
        </w:rPr>
        <w:t>осознавать последствия этих решений).  Уверена, что поработав на нашей площадке,  многие осознают, что знание математики необходимо современному молодому человеку.</w:t>
      </w:r>
    </w:p>
    <w:p>
      <w:pPr>
        <w:pStyle w:val="BodyText"/>
        <w:widowControl/>
        <w:rPr>
          <w:rFonts w:ascii="Liberation Serif" w:hAnsi="Liberation Serif"/>
          <w:sz w:val="24"/>
          <w:szCs w:val="24"/>
        </w:rPr>
      </w:pPr>
      <w:r>
        <w:rPr>
          <w:rFonts w:ascii="Liberation Serif" w:hAnsi="Liberation Serif"/>
          <w:color w:val="000000"/>
          <w:sz w:val="24"/>
          <w:szCs w:val="24"/>
        </w:rPr>
        <w:t xml:space="preserve"> </w:t>
      </w:r>
    </w:p>
    <w:p>
      <w:pPr>
        <w:pStyle w:val="BodyText"/>
        <w:widowControl/>
        <w:rPr/>
      </w:pPr>
      <w:r>
        <w:rPr>
          <w:rStyle w:val="Style5"/>
          <w:rFonts w:ascii="Liberation Serif" w:hAnsi="Liberation Serif"/>
          <w:b/>
          <w:bCs/>
          <w:color w:val="000000"/>
          <w:sz w:val="24"/>
          <w:szCs w:val="24"/>
        </w:rPr>
        <w:t xml:space="preserve">Ведущий 1: </w:t>
      </w:r>
      <w:r>
        <w:rPr>
          <w:rStyle w:val="Style5"/>
          <w:rFonts w:ascii="Liberation Serif" w:hAnsi="Liberation Serif"/>
          <w:color w:val="000000"/>
          <w:sz w:val="24"/>
          <w:szCs w:val="24"/>
        </w:rPr>
        <w:t>Спасибо…....</w:t>
      </w:r>
      <w:r>
        <w:rPr>
          <w:rStyle w:val="Style5"/>
          <w:rFonts w:ascii="Liberation Serif" w:hAnsi="Liberation Serif"/>
          <w:b/>
          <w:bCs/>
          <w:color w:val="000000"/>
          <w:sz w:val="24"/>
          <w:szCs w:val="24"/>
        </w:rPr>
        <w:t xml:space="preserve"> З</w:t>
      </w:r>
      <w:r>
        <w:rPr>
          <w:rStyle w:val="Style5"/>
          <w:rFonts w:ascii="Liberation Serif" w:hAnsi="Liberation Serif"/>
          <w:b w:val="false"/>
          <w:bCs w:val="false"/>
          <w:i w:val="false"/>
          <w:caps w:val="false"/>
          <w:smallCaps w:val="false"/>
          <w:color w:val="000000"/>
          <w:spacing w:val="0"/>
          <w:sz w:val="24"/>
          <w:szCs w:val="24"/>
        </w:rPr>
        <w:t xml:space="preserve">доровье — состояние любого живого организма, при котором он в целом и все его органы способны полностью выполнять свои функции. Человек на протяжении своего существования стремился не приспособится к окружающей среде, а сделать ее удобной для своего существования </w:t>
      </w:r>
      <w:r>
        <w:rPr>
          <w:rStyle w:val="Style5"/>
          <w:rFonts w:ascii="Liberation Serif" w:hAnsi="Liberation Serif"/>
          <w:color w:themeColor="dark1" w:val="000000"/>
          <w:sz w:val="24"/>
          <w:szCs w:val="24"/>
        </w:rPr>
        <w:t xml:space="preserve">За площадку «Здоровье» отвечает выпускница школы — интернат 2009 года, а сегодня учитель биологии и географии,  </w:t>
      </w:r>
      <w:r>
        <w:rPr>
          <w:rStyle w:val="Style5"/>
          <w:rFonts w:ascii="Liberation Serif" w:hAnsi="Liberation Serif"/>
          <w:color w:themeColor="dark1" w:val="000000"/>
          <w:sz w:val="24"/>
          <w:szCs w:val="24"/>
          <w:u w:val="single"/>
        </w:rPr>
        <w:t>Учитель</w:t>
      </w:r>
      <w:r>
        <w:rPr>
          <w:rStyle w:val="Style5"/>
          <w:rFonts w:ascii="Liberation Serif" w:hAnsi="Liberation Serif"/>
          <w:color w:themeColor="dark1" w:val="000000"/>
          <w:sz w:val="24"/>
          <w:szCs w:val="24"/>
        </w:rPr>
        <w:t xml:space="preserve"> </w:t>
      </w:r>
      <w:r>
        <w:rPr>
          <w:rStyle w:val="Style5"/>
          <w:rFonts w:ascii="Liberation Serif" w:hAnsi="Liberation Serif"/>
          <w:color w:val="000000"/>
          <w:sz w:val="24"/>
          <w:szCs w:val="24"/>
        </w:rPr>
        <w:t xml:space="preserve">  Приглашаем  </w:t>
      </w:r>
      <w:r>
        <w:rPr>
          <w:rStyle w:val="Style5"/>
          <w:rFonts w:ascii="Liberation Serif" w:hAnsi="Liberation Serif"/>
          <w:color w:val="000000"/>
          <w:sz w:val="24"/>
          <w:szCs w:val="24"/>
          <w:u w:val="single"/>
        </w:rPr>
        <w:t xml:space="preserve">Учителя </w:t>
      </w:r>
      <w:r>
        <w:rPr>
          <w:rStyle w:val="Style5"/>
          <w:rFonts w:ascii="Liberation Serif" w:hAnsi="Liberation Serif"/>
          <w:color w:val="000000"/>
          <w:sz w:val="24"/>
          <w:szCs w:val="24"/>
        </w:rPr>
        <w:t xml:space="preserve"> на сцену.</w:t>
      </w:r>
    </w:p>
    <w:p>
      <w:pPr>
        <w:pStyle w:val="BodyText"/>
        <w:widowControl/>
        <w:rPr>
          <w:rFonts w:ascii="Liberation Serif" w:hAnsi="Liberation Serif"/>
          <w:b/>
          <w:bCs/>
          <w:color w:val="000000"/>
          <w:sz w:val="24"/>
          <w:szCs w:val="24"/>
        </w:rPr>
      </w:pPr>
      <w:r>
        <w:rPr>
          <w:rFonts w:ascii="Liberation Serif" w:hAnsi="Liberation Serif"/>
          <w:b/>
          <w:bCs/>
          <w:color w:val="000000"/>
          <w:sz w:val="24"/>
          <w:szCs w:val="24"/>
        </w:rPr>
      </w:r>
    </w:p>
    <w:p>
      <w:pPr>
        <w:pStyle w:val="BodyText"/>
        <w:widowControl/>
        <w:jc w:val="left"/>
        <w:rPr/>
      </w:pPr>
      <w:r>
        <w:rPr>
          <w:rStyle w:val="Style5"/>
          <w:rFonts w:ascii="Liberation Serif" w:hAnsi="Liberation Serif"/>
          <w:b/>
          <w:bCs/>
          <w:i/>
          <w:iCs/>
          <w:color w:val="000000"/>
          <w:sz w:val="24"/>
          <w:szCs w:val="24"/>
          <w:u w:val="single"/>
        </w:rPr>
        <w:t xml:space="preserve">Слова  Учителя : </w:t>
      </w:r>
      <w:r>
        <w:rPr>
          <w:rStyle w:val="Style5"/>
          <w:rFonts w:ascii="Liberation Serif" w:hAnsi="Liberation Serif"/>
          <w:color w:val="000000"/>
          <w:sz w:val="24"/>
          <w:szCs w:val="24"/>
        </w:rPr>
        <w:t>Дорогие друзья,  здравствуйте. В начале мне хотелось всех нас поздравить с юбилеем нашей любимой школы.</w:t>
      </w:r>
    </w:p>
    <w:p>
      <w:pPr>
        <w:pStyle w:val="BodyText"/>
        <w:widowControl/>
        <w:jc w:val="left"/>
        <w:rPr/>
      </w:pPr>
      <w:r>
        <w:rPr>
          <w:rStyle w:val="Style5"/>
          <w:rFonts w:ascii="Liberation Serif" w:hAnsi="Liberation Serif"/>
          <w:color w:val="000000"/>
          <w:sz w:val="24"/>
          <w:szCs w:val="24"/>
        </w:rPr>
        <w:t xml:space="preserve"> </w:t>
      </w:r>
      <w:r>
        <w:rPr>
          <w:rStyle w:val="Style5"/>
          <w:rFonts w:ascii="Liberation Serif" w:hAnsi="Liberation Serif"/>
          <w:color w:val="000000"/>
          <w:sz w:val="24"/>
          <w:szCs w:val="24"/>
        </w:rPr>
        <w:t>Бывает и у школы юбилей,</w:t>
        <w:br/>
        <w:t>И это праздник для учителей,</w:t>
        <w:br/>
        <w:t>Для школьников и всех же остальных,</w:t>
        <w:br/>
        <w:t>Что стали уже ближе всех родных!</w:t>
        <w:br/>
      </w:r>
    </w:p>
    <w:p>
      <w:pPr>
        <w:pStyle w:val="BodyText"/>
        <w:widowControl/>
        <w:jc w:val="left"/>
        <w:rPr/>
      </w:pPr>
      <w:r>
        <w:rPr>
          <w:rStyle w:val="Style5"/>
          <w:rFonts w:ascii="Liberation Serif" w:hAnsi="Liberation Serif"/>
          <w:color w:val="000000"/>
          <w:sz w:val="24"/>
          <w:szCs w:val="24"/>
        </w:rPr>
        <w:t>Так пусть же школа наша процветает,</w:t>
        <w:br/>
        <w:t>Прекрасных деток снова выпускает,</w:t>
        <w:br/>
        <w:t>Умом, смекалкой одаряет вновь</w:t>
        <w:br/>
        <w:t>И прививает вежливость, любовь!</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color w:val="000000"/>
          <w:sz w:val="24"/>
          <w:szCs w:val="24"/>
        </w:rPr>
        <w:t xml:space="preserve">Я предлагаю нашу  площадку назвать «Биомед». На нашей лощадке мы не только поговорим здоровье, ведь здоровье - это необходимый компонент нашего роста, нашего развития, и мы понимаем, что здоровье надо беречь и сохранять, а еще мы понимаем как сложно выбрать профессию, если ты имеешь не 100% зрение.  Но на площадке мы с вами поговорим и о биологии и экологии. Ну и конечно о медицинских специальностях. </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color w:val="000000"/>
          <w:sz w:val="24"/>
          <w:szCs w:val="24"/>
        </w:rPr>
        <w:t>Ведущий 2 : С</w:t>
      </w:r>
      <w:r>
        <w:rPr>
          <w:rStyle w:val="Style5"/>
          <w:rFonts w:ascii="Liberation Serif" w:hAnsi="Liberation Serif"/>
          <w:color w:val="000000"/>
          <w:sz w:val="24"/>
          <w:szCs w:val="24"/>
        </w:rPr>
        <w:t>пасибо, Анастасия Николаевна, присаживайтесь, а мы к микрофону приглашаем спикера следующей нашей площадки «Искусственный интеллект» - Томилову Наталью Владимировну, учителя физики и информатики, дипломанта конкурса «Учитель года - 2023», участника конкурса «Классная тема». Вам слово, …....</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Fonts w:ascii="Liberation Serif" w:hAnsi="Liberation Serif"/>
          <w:b/>
          <w:bCs/>
          <w:i/>
          <w:iCs/>
          <w:color w:val="000000"/>
          <w:sz w:val="24"/>
          <w:szCs w:val="24"/>
        </w:rPr>
        <w:t>Выступление …...</w:t>
      </w:r>
      <w:r>
        <w:rPr>
          <w:rStyle w:val="Strong"/>
          <w:rFonts w:ascii="Liberation Serif" w:hAnsi="Liberation Serif"/>
          <w:b w:val="false"/>
          <w:i w:val="false"/>
          <w:caps w:val="false"/>
          <w:smallCaps w:val="false"/>
          <w:color w:themeColor="dark1" w:val="000000"/>
          <w:spacing w:val="0"/>
          <w:sz w:val="24"/>
          <w:szCs w:val="24"/>
        </w:rPr>
        <w:t>Искусственный интеллект  уже активно используется в образовании, и его применение помогает школьникам или мешает?  Вот эти вопросы мы попробуем обсудить с участниками нашего форума. Но как бы нам не хотелось работа с ИИ помогает школьникам развивать такие навыки, как критическое мышление, анализ данных, креативность и алгоритмическое мышление…..</w:t>
      </w:r>
    </w:p>
    <w:p>
      <w:pPr>
        <w:pStyle w:val="BodyText"/>
        <w:widowControl/>
        <w:rPr>
          <w:rFonts w:ascii="Liberation Serif" w:hAnsi="Liberation Serif"/>
          <w:b w:val="false"/>
          <w:i w:val="false"/>
          <w:i w:val="false"/>
          <w:caps w:val="false"/>
          <w:smallCaps w:val="false"/>
          <w:color w:themeColor="dark1" w:val="000000"/>
          <w:spacing w:val="0"/>
          <w:sz w:val="24"/>
          <w:szCs w:val="24"/>
        </w:rPr>
      </w:pPr>
      <w:r>
        <w:rPr>
          <w:rFonts w:ascii="Liberation Serif" w:hAnsi="Liberation Serif"/>
          <w:b w:val="false"/>
          <w:i w:val="false"/>
          <w:caps w:val="false"/>
          <w:smallCaps w:val="false"/>
          <w:color w:themeColor="dark1" w:val="000000"/>
          <w:spacing w:val="0"/>
          <w:sz w:val="24"/>
          <w:szCs w:val="24"/>
        </w:rPr>
      </w:r>
    </w:p>
    <w:p>
      <w:pPr>
        <w:pStyle w:val="BodyText"/>
        <w:widowControl/>
        <w:rPr/>
      </w:pPr>
      <w:r>
        <w:rPr>
          <w:rStyle w:val="Style5"/>
          <w:rFonts w:ascii="Liberation Serif" w:hAnsi="Liberation Serif"/>
          <w:b/>
          <w:bCs/>
          <w:color w:val="000000"/>
          <w:sz w:val="24"/>
          <w:szCs w:val="24"/>
        </w:rPr>
        <w:t xml:space="preserve">Ведущий 1 : </w:t>
      </w:r>
      <w:r>
        <w:rPr>
          <w:rStyle w:val="Style5"/>
          <w:rFonts w:ascii="Liberation Serif" w:hAnsi="Liberation Serif"/>
          <w:color w:val="000000"/>
          <w:sz w:val="24"/>
          <w:szCs w:val="24"/>
        </w:rPr>
        <w:t xml:space="preserve">Спасибо, ….... Ну а теперь в нашем зале  спикер площадки «Семья»  …… -выпускница 2013 года, в 2015 году после окончания  педагогического колледжа поступила в ХГУ им НФ Катанова.     ….в 2020 году   вышла замуж за своего одноклассника, а сегодня на нашу встечу они пришли в троем со своей  очаровательной дочкой, ……..       </w:t>
      </w:r>
    </w:p>
    <w:p>
      <w:pPr>
        <w:pStyle w:val="BodyText"/>
        <w:widowControl/>
        <w:rPr>
          <w:rFonts w:ascii="Liberation Serif" w:hAnsi="Liberation Serif"/>
          <w:b/>
          <w:bCs/>
          <w:color w:val="000000"/>
          <w:sz w:val="24"/>
          <w:szCs w:val="24"/>
        </w:rPr>
      </w:pPr>
      <w:r>
        <w:rPr>
          <w:rFonts w:ascii="Liberation Serif" w:hAnsi="Liberation Serif"/>
          <w:b/>
          <w:bCs/>
          <w:color w:val="000000"/>
          <w:sz w:val="24"/>
          <w:szCs w:val="24"/>
        </w:rPr>
      </w:r>
    </w:p>
    <w:p>
      <w:pPr>
        <w:pStyle w:val="BodyText"/>
        <w:widowControl/>
        <w:rPr/>
      </w:pPr>
      <w:r>
        <w:rPr>
          <w:rStyle w:val="Style5"/>
          <w:rFonts w:ascii="Liberation Serif" w:hAnsi="Liberation Serif"/>
          <w:b/>
          <w:bCs/>
          <w:i/>
          <w:iCs/>
          <w:color w:val="000000"/>
          <w:sz w:val="24"/>
          <w:szCs w:val="24"/>
          <w:u w:val="single"/>
        </w:rPr>
        <w:t>Выступает</w:t>
      </w:r>
      <w:r>
        <w:rPr>
          <w:rStyle w:val="Style5"/>
          <w:rFonts w:ascii="Liberation Serif" w:hAnsi="Liberation Serif"/>
          <w:b/>
          <w:bCs/>
          <w:color w:val="000000"/>
          <w:sz w:val="24"/>
          <w:szCs w:val="24"/>
          <w:u w:val="single"/>
        </w:rPr>
        <w:t xml:space="preserve"> </w:t>
      </w:r>
      <w:r>
        <w:rPr>
          <w:rStyle w:val="Style5"/>
          <w:rFonts w:ascii="Liberation Serif" w:hAnsi="Liberation Serif"/>
          <w:color w:val="000000"/>
          <w:sz w:val="24"/>
          <w:szCs w:val="24"/>
        </w:rPr>
        <w:t xml:space="preserve"> Что такое семья для школьника?   Семья — это первый и самый важный мир ребёнка, где он находит защиту, учится доверять и чувствовать себя в безопасности. Любовь близких наполняет ребёнка уверенностью и ощущением собственной ценности. Родители, уважающие индивидуальность своего малыша, помогают ему раскрывать таланты и верить в свои силы. Именно в семье ребёнок получает первые уроки общения, учится отличать добро от зла и понимать, как строится мир. Семья дарит ребёнку свободу быть собой. Здесь он может открыто выражать мысли и чувства, зная, что его поймут и поддержат. Да, но если ребенок может общаться со  своей семьей только 2 дня в неделю, ведь он живет в интернате, где ему найти источник</w:t>
      </w:r>
      <w:r>
        <w:rPr>
          <w:rStyle w:val="Style5"/>
          <w:rFonts w:ascii="Liberation Serif" w:hAnsi="Liberation Serif"/>
          <w:b/>
          <w:bCs/>
          <w:color w:val="000000"/>
          <w:sz w:val="24"/>
          <w:szCs w:val="24"/>
        </w:rPr>
        <w:t xml:space="preserve"> </w:t>
      </w:r>
      <w:r>
        <w:rPr>
          <w:rStyle w:val="Style5"/>
          <w:rFonts w:ascii="Liberation Serif" w:hAnsi="Liberation Serif"/>
          <w:color w:val="000000"/>
          <w:sz w:val="24"/>
          <w:szCs w:val="24"/>
        </w:rPr>
        <w:t>силы и уверенности, найти опору и поддержку, как в интернате развить креативность и эмоциональный интеллект. Об этом и не только мы поговорим на нашей площадке.</w:t>
      </w:r>
    </w:p>
    <w:p>
      <w:pPr>
        <w:pStyle w:val="BodyText"/>
        <w:widowControl/>
        <w:rPr>
          <w:rFonts w:ascii="Liberation Serif" w:hAnsi="Liberation Serif"/>
          <w:sz w:val="24"/>
          <w:szCs w:val="24"/>
        </w:rPr>
      </w:pPr>
      <w:r>
        <w:rPr>
          <w:rFonts w:ascii="Liberation Serif" w:hAnsi="Liberation Serif"/>
          <w:sz w:val="24"/>
          <w:szCs w:val="24"/>
        </w:rPr>
      </w:r>
    </w:p>
    <w:p>
      <w:pPr>
        <w:pStyle w:val="BodyText"/>
        <w:widowControl/>
        <w:rPr/>
      </w:pPr>
      <w:r>
        <w:rPr>
          <w:rStyle w:val="Style5"/>
          <w:rFonts w:ascii="Liberation Serif" w:hAnsi="Liberation Serif"/>
          <w:b/>
          <w:bCs/>
          <w:color w:val="000000"/>
          <w:sz w:val="24"/>
          <w:szCs w:val="24"/>
        </w:rPr>
        <w:t xml:space="preserve">Ведущая 1: </w:t>
      </w:r>
      <w:r>
        <w:rPr>
          <w:rStyle w:val="Style5"/>
          <w:rFonts w:ascii="Liberation Serif" w:hAnsi="Liberation Serif"/>
          <w:color w:val="000000"/>
          <w:sz w:val="24"/>
          <w:szCs w:val="24"/>
        </w:rPr>
        <w:t xml:space="preserve">Дорогие друзья прежде чем начать нашу дискуссию, я хочу напомнить ее  основные правила. Я буду задавать вопросы нашим спикерам, но на самом деле мои вопросы не главные, важны ваши вопросы. Во время дискуссии не стесняйтесь, задавайте свои вопросы.  Авторы трех  самых интересных вопросов  получат от меня персональные призы.  </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bCs/>
          <w:color w:val="000000"/>
          <w:sz w:val="24"/>
          <w:szCs w:val="24"/>
        </w:rPr>
        <w:t xml:space="preserve">Ведущая 2 : </w:t>
      </w:r>
      <w:r>
        <w:rPr>
          <w:rStyle w:val="Style5"/>
          <w:rFonts w:ascii="Liberation Serif" w:hAnsi="Liberation Serif"/>
          <w:color w:val="000000"/>
          <w:sz w:val="24"/>
          <w:szCs w:val="24"/>
        </w:rPr>
        <w:t>Самый главный вопрос сегодняшнего форума</w:t>
      </w:r>
    </w:p>
    <w:p>
      <w:pPr>
        <w:pStyle w:val="BodyText"/>
        <w:widowControl/>
        <w:rPr/>
      </w:pPr>
      <w:r>
        <w:rPr>
          <w:rStyle w:val="Style5"/>
          <w:rFonts w:ascii="Liberation Serif" w:hAnsi="Liberation Serif"/>
          <w:i/>
          <w:iCs/>
          <w:color w:val="000000"/>
          <w:sz w:val="24"/>
          <w:szCs w:val="24"/>
          <w:u w:val="single"/>
        </w:rPr>
        <w:t>- КАК добиться успеха и в чем формула личного успеха.</w:t>
      </w:r>
    </w:p>
    <w:p>
      <w:pPr>
        <w:pStyle w:val="BodyText"/>
        <w:widowControl/>
        <w:rPr>
          <w:rFonts w:ascii="Liberation Serif" w:hAnsi="Liberation Serif"/>
          <w:sz w:val="24"/>
          <w:szCs w:val="24"/>
        </w:rPr>
      </w:pPr>
      <w:r>
        <w:rPr>
          <w:rFonts w:ascii="Liberation Serif" w:hAnsi="Liberation Serif"/>
          <w:color w:val="000000"/>
          <w:sz w:val="24"/>
          <w:szCs w:val="24"/>
        </w:rPr>
        <w:t>Давайте начнем с вас, Студентка,  мы знаем, что вы очень хорошо учитесь в институте, какие качества, приобретенные в школе вам помогли быть успешным студентом.</w:t>
      </w:r>
    </w:p>
    <w:p>
      <w:pPr>
        <w:pStyle w:val="BodyText"/>
        <w:widowControl/>
        <w:rPr>
          <w:rFonts w:ascii="Liberation Serif" w:hAnsi="Liberation Serif"/>
          <w:sz w:val="24"/>
          <w:szCs w:val="24"/>
        </w:rPr>
      </w:pPr>
      <w:r>
        <w:rPr>
          <w:rFonts w:ascii="Liberation Serif" w:hAnsi="Liberation Serif"/>
          <w:color w:val="000000"/>
          <w:sz w:val="24"/>
          <w:szCs w:val="24"/>
          <w:u w:val="single"/>
        </w:rPr>
        <w:t xml:space="preserve">Ответ </w:t>
      </w:r>
      <w:r>
        <w:rPr>
          <w:rFonts w:ascii="Liberation Serif" w:hAnsi="Liberation Serif"/>
          <w:b/>
          <w:bCs/>
          <w:color w:val="000000"/>
          <w:sz w:val="24"/>
          <w:szCs w:val="24"/>
          <w:u w:val="single"/>
        </w:rPr>
        <w:t>Студентки</w:t>
      </w:r>
      <w:r>
        <w:rPr>
          <w:rFonts w:ascii="Liberation Serif" w:hAnsi="Liberation Serif"/>
          <w:color w:val="000000"/>
          <w:sz w:val="24"/>
          <w:szCs w:val="24"/>
          <w:u w:val="single"/>
        </w:rPr>
        <w:t xml:space="preserve"> :    Спасибо за вопрос, …...</w:t>
      </w:r>
    </w:p>
    <w:p>
      <w:pPr>
        <w:pStyle w:val="BodyText"/>
        <w:widowControl/>
        <w:rPr>
          <w:rFonts w:ascii="Liberation Serif" w:hAnsi="Liberation Serif"/>
          <w:sz w:val="24"/>
          <w:szCs w:val="24"/>
        </w:rPr>
      </w:pPr>
      <w:r>
        <w:rPr>
          <w:rFonts w:ascii="Liberation Serif" w:hAnsi="Liberation Serif"/>
          <w:color w:val="000000"/>
          <w:sz w:val="24"/>
          <w:szCs w:val="24"/>
        </w:rPr>
        <w:t xml:space="preserve">  </w:t>
      </w:r>
    </w:p>
    <w:p>
      <w:pPr>
        <w:pStyle w:val="BodyText"/>
        <w:widowControl/>
        <w:rPr/>
      </w:pPr>
      <w:r>
        <w:rPr>
          <w:rStyle w:val="Style5"/>
          <w:rFonts w:ascii="Liberation Serif" w:hAnsi="Liberation Serif"/>
          <w:b/>
          <w:bCs/>
          <w:color w:val="000000"/>
          <w:sz w:val="24"/>
          <w:szCs w:val="24"/>
        </w:rPr>
        <w:t xml:space="preserve">Ведущий 1 : </w:t>
      </w:r>
      <w:r>
        <w:rPr>
          <w:rStyle w:val="Style5"/>
          <w:rFonts w:ascii="Liberation Serif" w:hAnsi="Liberation Serif"/>
          <w:b/>
          <w:bCs/>
          <w:color w:val="000000"/>
          <w:sz w:val="24"/>
          <w:szCs w:val="24"/>
          <w:u w:val="single"/>
        </w:rPr>
        <w:t>учитель</w:t>
      </w:r>
      <w:r>
        <w:rPr>
          <w:rStyle w:val="Style5"/>
          <w:rFonts w:ascii="Liberation Serif" w:hAnsi="Liberation Serif"/>
          <w:b/>
          <w:bCs/>
          <w:color w:val="000000"/>
          <w:sz w:val="24"/>
          <w:szCs w:val="24"/>
        </w:rPr>
        <w:t xml:space="preserve"> </w:t>
      </w:r>
      <w:r>
        <w:rPr>
          <w:rStyle w:val="Style5"/>
          <w:rFonts w:ascii="Liberation Serif" w:hAnsi="Liberation Serif"/>
          <w:color w:val="000000"/>
          <w:sz w:val="24"/>
          <w:szCs w:val="24"/>
        </w:rPr>
        <w:t>, подскажите, с какими самыми большими трудностями вам приходилось встречаться во время учебы и в школе, и в институте.</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color w:val="000000"/>
          <w:sz w:val="24"/>
          <w:szCs w:val="24"/>
          <w:u w:val="single"/>
        </w:rPr>
        <w:t xml:space="preserve">Ответ </w:t>
      </w:r>
      <w:r>
        <w:rPr>
          <w:rStyle w:val="Style5"/>
          <w:rFonts w:ascii="Liberation Serif" w:hAnsi="Liberation Serif"/>
          <w:b/>
          <w:bCs/>
          <w:color w:val="000000"/>
          <w:sz w:val="24"/>
          <w:szCs w:val="24"/>
          <w:u w:val="single"/>
        </w:rPr>
        <w:t>Учитель</w:t>
      </w:r>
      <w:r>
        <w:rPr>
          <w:rStyle w:val="Style5"/>
          <w:rFonts w:ascii="Liberation Serif" w:hAnsi="Liberation Serif"/>
          <w:color w:val="000000"/>
          <w:sz w:val="24"/>
          <w:szCs w:val="24"/>
          <w:u w:val="single"/>
        </w:rPr>
        <w:t xml:space="preserve"> : Спасибо за вопрос,</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bCs/>
          <w:color w:val="000000"/>
          <w:sz w:val="24"/>
          <w:szCs w:val="24"/>
        </w:rPr>
        <w:t xml:space="preserve">Ведущий 1 : </w:t>
      </w:r>
      <w:r>
        <w:rPr>
          <w:rStyle w:val="Style5"/>
          <w:rFonts w:ascii="Liberation Serif" w:hAnsi="Liberation Serif"/>
          <w:sz w:val="24"/>
          <w:szCs w:val="24"/>
        </w:rPr>
        <w:t xml:space="preserve"> </w:t>
      </w:r>
      <w:r>
        <w:rPr>
          <w:rStyle w:val="Style5"/>
          <w:rFonts w:ascii="Liberation Serif" w:hAnsi="Liberation Serif"/>
          <w:color w:val="000000"/>
          <w:sz w:val="24"/>
          <w:szCs w:val="24"/>
        </w:rPr>
        <w:t>Анастасия Николаевна, что бы вы посоветовали нашим учащимся, которые планируют</w:t>
      </w:r>
      <w:r>
        <w:rPr>
          <w:rStyle w:val="Style5"/>
          <w:rFonts w:ascii="Liberation Serif" w:hAnsi="Liberation Serif"/>
          <w:b/>
          <w:bCs/>
          <w:color w:val="000000"/>
          <w:sz w:val="24"/>
          <w:szCs w:val="24"/>
        </w:rPr>
        <w:t xml:space="preserve"> </w:t>
      </w:r>
      <w:r>
        <w:rPr>
          <w:rStyle w:val="Style5"/>
          <w:rFonts w:ascii="Liberation Serif" w:hAnsi="Liberation Serif"/>
          <w:color w:val="000000"/>
          <w:sz w:val="24"/>
          <w:szCs w:val="24"/>
        </w:rPr>
        <w:t xml:space="preserve"> связать свое будущее  с медицинскими специальностями.</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bCs/>
          <w:color w:val="000000"/>
          <w:sz w:val="24"/>
          <w:szCs w:val="24"/>
        </w:rPr>
        <w:t>Учитель :</w:t>
      </w:r>
      <w:r>
        <w:rPr>
          <w:rStyle w:val="Style5"/>
          <w:rFonts w:ascii="Liberation Serif" w:hAnsi="Liberation Serif"/>
          <w:color w:val="000000"/>
          <w:sz w:val="24"/>
          <w:szCs w:val="24"/>
        </w:rPr>
        <w:t xml:space="preserve">  Но мне очень непросто ответить на него, поэтому давайте послушаем наших выпускников 2024 и 2025 года. Внимание на экран </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jc w:val="center"/>
        <w:rPr/>
      </w:pPr>
      <w:r>
        <w:rPr>
          <w:rStyle w:val="Style5"/>
          <w:rFonts w:ascii="Liberation Serif" w:hAnsi="Liberation Serif"/>
          <w:i/>
          <w:iCs/>
          <w:color w:val="000000"/>
          <w:sz w:val="24"/>
          <w:szCs w:val="24"/>
          <w:u w:val="single"/>
        </w:rPr>
        <w:t xml:space="preserve"> </w:t>
      </w:r>
      <w:r>
        <w:rPr>
          <w:rStyle w:val="Style5"/>
          <w:rFonts w:ascii="Liberation Serif" w:hAnsi="Liberation Serif"/>
          <w:i/>
          <w:iCs/>
          <w:color w:val="000000"/>
          <w:sz w:val="24"/>
          <w:szCs w:val="24"/>
          <w:u w:val="single"/>
        </w:rPr>
        <w:t xml:space="preserve">видиообращение студентов мединститута  </w:t>
      </w:r>
      <w:r>
        <w:rPr>
          <w:rStyle w:val="Style5"/>
          <w:rFonts w:ascii="Liberation Serif" w:hAnsi="Liberation Serif"/>
          <w:color w:val="000000"/>
          <w:sz w:val="24"/>
          <w:szCs w:val="24"/>
        </w:rPr>
        <w:t xml:space="preserve"> </w:t>
      </w:r>
    </w:p>
    <w:p>
      <w:pPr>
        <w:pStyle w:val="BodyText"/>
        <w:widowControl/>
        <w:jc w:val="center"/>
        <w:rPr/>
      </w:pPr>
      <w:r>
        <w:rPr>
          <w:rStyle w:val="Style5"/>
          <w:rFonts w:ascii="Liberation Serif" w:hAnsi="Liberation Serif"/>
          <w:color w:val="000000"/>
          <w:sz w:val="24"/>
          <w:szCs w:val="24"/>
        </w:rPr>
        <w:t xml:space="preserve">  </w:t>
      </w:r>
      <w:r>
        <w:rPr>
          <w:rStyle w:val="Style5"/>
          <w:rFonts w:ascii="Liberation Serif" w:hAnsi="Liberation Serif"/>
          <w:b/>
          <w:bCs/>
          <w:color w:val="000000"/>
          <w:sz w:val="24"/>
          <w:szCs w:val="24"/>
          <w:u w:val="single"/>
        </w:rPr>
        <w:t>Медики</w:t>
      </w:r>
      <w:r>
        <w:rPr>
          <w:rStyle w:val="Style5"/>
          <w:rFonts w:ascii="Liberation Serif" w:hAnsi="Liberation Serif"/>
          <w:color w:val="000000"/>
          <w:sz w:val="24"/>
          <w:szCs w:val="24"/>
        </w:rPr>
        <w:t xml:space="preserve"> и отвечая на ваш вопрос «как добиться успеха». Я бы ответил , что самое главное - это желание стать врачом, но оно должно быть таким сильным, чтобы вы в дальнейшем  не пасовали перед теми трудностями, с которыми вы встретитесь как во время учебы, так и во время работы.</w:t>
      </w:r>
    </w:p>
    <w:p>
      <w:pPr>
        <w:pStyle w:val="BodyText"/>
        <w:widowControl/>
        <w:jc w:val="center"/>
        <w:rPr>
          <w:rFonts w:ascii="Liberation Serif" w:hAnsi="Liberation Serif"/>
          <w:sz w:val="24"/>
          <w:szCs w:val="24"/>
        </w:rPr>
      </w:pPr>
      <w:r>
        <w:rPr>
          <w:rFonts w:ascii="Liberation Serif" w:hAnsi="Liberation Serif"/>
          <w:color w:val="000000"/>
          <w:sz w:val="24"/>
          <w:szCs w:val="24"/>
        </w:rPr>
        <w:t>Ну а основные качества для врача-это порядочность, бескорыстие, сострадание. Еще очень важно для будущего медика  качества, такие как   умение учиться, надо быть целеустремленными и организованными.</w:t>
      </w:r>
    </w:p>
    <w:p>
      <w:pPr>
        <w:pStyle w:val="BodyText"/>
        <w:widowControl/>
        <w:rPr>
          <w:rFonts w:ascii="Liberation Serif" w:hAnsi="Liberation Serif"/>
          <w:i/>
          <w:i/>
          <w:iCs/>
          <w:color w:val="000000"/>
          <w:sz w:val="24"/>
          <w:szCs w:val="24"/>
          <w:u w:val="single"/>
        </w:rPr>
      </w:pPr>
      <w:r>
        <w:rPr>
          <w:rFonts w:ascii="Liberation Serif" w:hAnsi="Liberation Serif"/>
          <w:i/>
          <w:iCs/>
          <w:color w:val="000000"/>
          <w:sz w:val="24"/>
          <w:szCs w:val="24"/>
          <w:u w:val="single"/>
        </w:rPr>
      </w:r>
    </w:p>
    <w:p>
      <w:pPr>
        <w:pStyle w:val="BodyText"/>
        <w:widowControl/>
        <w:rPr/>
      </w:pPr>
      <w:r>
        <w:rPr>
          <w:rStyle w:val="Style5"/>
          <w:rFonts w:ascii="Liberation Serif" w:hAnsi="Liberation Serif"/>
          <w:b/>
          <w:bCs/>
          <w:color w:val="000000"/>
          <w:sz w:val="24"/>
          <w:szCs w:val="24"/>
        </w:rPr>
        <w:t>Ведущий 1 :   ИИ…..</w:t>
      </w:r>
      <w:r>
        <w:rPr>
          <w:rStyle w:val="Style5"/>
          <w:rFonts w:ascii="Liberation Serif" w:hAnsi="Liberation Serif"/>
          <w:color w:val="000000"/>
          <w:sz w:val="24"/>
          <w:szCs w:val="24"/>
        </w:rPr>
        <w:t xml:space="preserve">  а</w:t>
      </w:r>
      <w:r>
        <w:rPr>
          <w:rStyle w:val="Style5"/>
          <w:rFonts w:ascii="Liberation Serif" w:hAnsi="Liberation Serif"/>
          <w:b/>
          <w:bCs/>
          <w:color w:val="000000"/>
          <w:sz w:val="24"/>
          <w:szCs w:val="24"/>
        </w:rPr>
        <w:t xml:space="preserve"> </w:t>
      </w:r>
      <w:r>
        <w:rPr>
          <w:rStyle w:val="Style5"/>
          <w:rFonts w:ascii="Liberation Serif" w:hAnsi="Liberation Serif"/>
          <w:color w:val="000000"/>
          <w:sz w:val="24"/>
          <w:szCs w:val="24"/>
        </w:rPr>
        <w:t xml:space="preserve"> вы в 14 — 15 лет понимала чем вы будете  заниматься в будущем?  </w:t>
      </w:r>
    </w:p>
    <w:p>
      <w:pPr>
        <w:pStyle w:val="BodyText"/>
        <w:widowControl/>
        <w:rPr/>
      </w:pPr>
      <w:r>
        <w:rPr>
          <w:rStyle w:val="Style5"/>
          <w:rFonts w:eastAsia="Arial" w:cs="Arial" w:ascii="Liberation Serif" w:hAnsi="Liberation Serif"/>
          <w:color w:themeColor="accent6" w:val="C9211E"/>
          <w:kern w:val="0"/>
          <w:sz w:val="24"/>
          <w:szCs w:val="24"/>
          <w:lang w:eastAsia="en-US"/>
        </w:rPr>
        <w:t xml:space="preserve"> </w:t>
      </w:r>
    </w:p>
    <w:p>
      <w:pPr>
        <w:pStyle w:val="BodyText"/>
        <w:widowControl/>
        <w:rPr/>
      </w:pPr>
      <w:r>
        <w:rPr>
          <w:rStyle w:val="Style5"/>
          <w:rFonts w:ascii="Liberation Serif" w:hAnsi="Liberation Serif"/>
          <w:color w:val="000000"/>
          <w:sz w:val="24"/>
          <w:szCs w:val="24"/>
          <w:u w:val="single"/>
        </w:rPr>
        <w:t xml:space="preserve">Ответ </w:t>
      </w:r>
      <w:r>
        <w:rPr>
          <w:rStyle w:val="Style5"/>
          <w:rFonts w:ascii="Liberation Serif" w:hAnsi="Liberation Serif"/>
          <w:b/>
          <w:bCs/>
          <w:color w:val="000000"/>
          <w:sz w:val="24"/>
          <w:szCs w:val="24"/>
          <w:u w:val="single"/>
        </w:rPr>
        <w:t>ИИ</w:t>
      </w:r>
      <w:r>
        <w:rPr>
          <w:rStyle w:val="Style5"/>
          <w:rFonts w:ascii="Liberation Serif" w:hAnsi="Liberation Serif"/>
          <w:color w:val="000000"/>
          <w:sz w:val="24"/>
          <w:szCs w:val="24"/>
          <w:u w:val="single"/>
        </w:rPr>
        <w:t>…....</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bCs/>
          <w:color w:val="000000"/>
          <w:sz w:val="24"/>
          <w:szCs w:val="24"/>
        </w:rPr>
        <w:t xml:space="preserve">Ведущий 2 : </w:t>
      </w:r>
      <w:r>
        <w:rPr>
          <w:rStyle w:val="Style5"/>
          <w:rFonts w:ascii="Liberation Serif" w:hAnsi="Liberation Serif"/>
          <w:color w:val="000000"/>
          <w:sz w:val="24"/>
          <w:szCs w:val="24"/>
        </w:rPr>
        <w:t xml:space="preserve">  </w:t>
      </w:r>
      <w:r>
        <w:rPr>
          <w:rStyle w:val="Style5"/>
          <w:rFonts w:ascii="Liberation Serif" w:hAnsi="Liberation Serif"/>
          <w:b/>
          <w:bCs/>
          <w:color w:val="000000"/>
          <w:sz w:val="24"/>
          <w:szCs w:val="24"/>
        </w:rPr>
        <w:t>Семья</w:t>
      </w:r>
      <w:r>
        <w:rPr>
          <w:rStyle w:val="Style5"/>
          <w:rFonts w:ascii="Liberation Serif" w:hAnsi="Liberation Serif"/>
          <w:color w:val="000000"/>
          <w:sz w:val="24"/>
          <w:szCs w:val="24"/>
        </w:rPr>
        <w:t xml:space="preserve">  …..,  к</w:t>
      </w:r>
      <w:r>
        <w:rPr>
          <w:rStyle w:val="Style5"/>
          <w:rFonts w:eastAsia="Arial" w:cs="Arial" w:ascii="Liberation Serif" w:hAnsi="Liberation Serif"/>
          <w:color w:val="000000"/>
          <w:kern w:val="0"/>
          <w:sz w:val="24"/>
          <w:szCs w:val="24"/>
          <w:lang w:eastAsia="en-US"/>
        </w:rPr>
        <w:t>акие уроки или опыты в школе-интернате наиболее помогли вам в построении семейных отношений и дружеских связей?</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color w:val="000000"/>
          <w:sz w:val="24"/>
          <w:szCs w:val="24"/>
          <w:u w:val="single"/>
        </w:rPr>
        <w:t xml:space="preserve">Ответ </w:t>
      </w:r>
      <w:r>
        <w:rPr>
          <w:rStyle w:val="Style5"/>
          <w:rFonts w:ascii="Liberation Serif" w:hAnsi="Liberation Serif"/>
          <w:b/>
          <w:bCs/>
          <w:color w:val="000000"/>
          <w:sz w:val="24"/>
          <w:szCs w:val="24"/>
          <w:u w:val="single"/>
        </w:rPr>
        <w:t>Семья</w:t>
      </w:r>
      <w:r>
        <w:rPr>
          <w:rStyle w:val="Style5"/>
          <w:rFonts w:ascii="Liberation Serif" w:hAnsi="Liberation Serif"/>
          <w:color w:val="000000"/>
          <w:sz w:val="24"/>
          <w:szCs w:val="24"/>
          <w:u w:val="single"/>
        </w:rPr>
        <w:t xml:space="preserve">  …...</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bCs/>
          <w:color w:val="000000"/>
          <w:sz w:val="24"/>
          <w:szCs w:val="24"/>
        </w:rPr>
        <w:t xml:space="preserve">Ведущий 2 : </w:t>
      </w:r>
      <w:r>
        <w:rPr>
          <w:rStyle w:val="Style5"/>
          <w:rFonts w:ascii="Liberation Serif" w:hAnsi="Liberation Serif"/>
          <w:color w:val="000000"/>
          <w:sz w:val="24"/>
          <w:szCs w:val="24"/>
        </w:rPr>
        <w:t>Спасибо, уважаемы спикеры, а теперь мы ждем вопросы от зала.</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bCs/>
          <w:color w:val="000000"/>
          <w:sz w:val="24"/>
          <w:szCs w:val="24"/>
          <w:u w:val="single"/>
        </w:rPr>
        <w:t>Необходимо  оценить самые интересные   3 вопроса</w:t>
      </w:r>
    </w:p>
    <w:p>
      <w:pPr>
        <w:pStyle w:val="BodyText"/>
        <w:widowControl/>
        <w:rPr>
          <w:rFonts w:ascii="Liberation Serif" w:hAnsi="Liberation Serif"/>
          <w:color w:val="000000"/>
          <w:sz w:val="24"/>
          <w:szCs w:val="24"/>
          <w:u w:val="single"/>
        </w:rPr>
      </w:pPr>
      <w:r>
        <w:rPr>
          <w:rFonts w:ascii="Liberation Serif" w:hAnsi="Liberation Serif"/>
          <w:color w:val="000000"/>
          <w:sz w:val="24"/>
          <w:szCs w:val="24"/>
          <w:u w:val="single"/>
        </w:rPr>
      </w:r>
    </w:p>
    <w:p>
      <w:pPr>
        <w:pStyle w:val="BodyText"/>
        <w:rPr/>
      </w:pPr>
      <w:r>
        <w:rPr>
          <w:rStyle w:val="Style5"/>
          <w:rFonts w:ascii="Liberation Serif" w:hAnsi="Liberation Serif"/>
          <w:b/>
          <w:bCs/>
          <w:sz w:val="24"/>
          <w:szCs w:val="24"/>
        </w:rPr>
        <w:t xml:space="preserve">Ведущий1: </w:t>
      </w:r>
      <w:r>
        <w:rPr>
          <w:rStyle w:val="Style5"/>
          <w:rFonts w:ascii="Liberation Serif" w:hAnsi="Liberation Serif"/>
          <w:b w:val="false"/>
          <w:bCs w:val="false"/>
          <w:sz w:val="24"/>
          <w:szCs w:val="24"/>
        </w:rPr>
        <w:t>Давайте подведем первые итоги нашего форума.</w:t>
      </w:r>
      <w:r>
        <w:rPr>
          <w:rStyle w:val="Style5"/>
          <w:rFonts w:ascii="Liberation Serif" w:hAnsi="Liberation Serif"/>
          <w:b/>
          <w:bCs/>
          <w:sz w:val="24"/>
          <w:szCs w:val="24"/>
        </w:rPr>
        <w:t xml:space="preserve"> </w:t>
      </w:r>
      <w:r>
        <w:rPr>
          <w:rStyle w:val="Style5"/>
          <w:rFonts w:ascii="Liberation Serif" w:hAnsi="Liberation Serif"/>
          <w:b w:val="false"/>
          <w:bCs w:val="false"/>
          <w:sz w:val="24"/>
          <w:szCs w:val="24"/>
        </w:rPr>
        <w:t xml:space="preserve">Уважаемые спикеры, помогите  вместе  с учащимися сформулировать   советы-стимулые благодря  которым они смогут найти свой путь к успеху  </w:t>
      </w:r>
    </w:p>
    <w:p>
      <w:pPr>
        <w:pStyle w:val="BodyText"/>
        <w:widowControl/>
        <w:rPr/>
      </w:pPr>
      <w:r>
        <w:rPr>
          <w:rStyle w:val="Style5"/>
          <w:rFonts w:ascii="Liberation Serif" w:hAnsi="Liberation Serif"/>
          <w:b w:val="false"/>
          <w:bCs w:val="false"/>
          <w:sz w:val="24"/>
          <w:szCs w:val="24"/>
        </w:rPr>
        <w:t xml:space="preserve"> </w:t>
      </w:r>
    </w:p>
    <w:p>
      <w:pPr>
        <w:pStyle w:val="BodyText"/>
        <w:widowControl/>
        <w:jc w:val="center"/>
        <w:rPr/>
      </w:pPr>
      <w:r>
        <w:rPr>
          <w:rStyle w:val="Style5"/>
          <w:rFonts w:ascii="Liberation Serif" w:hAnsi="Liberation Serif"/>
          <w:b w:val="false"/>
          <w:bCs w:val="false"/>
          <w:sz w:val="24"/>
          <w:szCs w:val="24"/>
          <w:u w:val="single"/>
        </w:rPr>
        <w:t xml:space="preserve">Собираем  советы-стимулы и вывешиваем на переносной доске. </w:t>
      </w:r>
    </w:p>
    <w:p>
      <w:pPr>
        <w:pStyle w:val="BodyText"/>
        <w:widowControl/>
        <w:rPr>
          <w:rFonts w:ascii="Liberation Serif" w:hAnsi="Liberation Serif"/>
          <w:b/>
          <w:bCs/>
          <w:color w:val="000000"/>
          <w:sz w:val="24"/>
          <w:szCs w:val="24"/>
        </w:rPr>
      </w:pPr>
      <w:r>
        <w:rPr>
          <w:rFonts w:ascii="Liberation Serif" w:hAnsi="Liberation Serif"/>
          <w:b/>
          <w:bCs/>
          <w:color w:val="000000"/>
          <w:sz w:val="24"/>
          <w:szCs w:val="24"/>
        </w:rPr>
      </w:r>
    </w:p>
    <w:p>
      <w:pPr>
        <w:pStyle w:val="BodyText"/>
        <w:widowControl/>
        <w:rPr/>
      </w:pPr>
      <w:r>
        <w:rPr>
          <w:rStyle w:val="Style5"/>
          <w:rFonts w:ascii="Liberation Serif" w:hAnsi="Liberation Serif"/>
          <w:b/>
          <w:bCs/>
          <w:color w:val="000000"/>
          <w:sz w:val="24"/>
          <w:szCs w:val="24"/>
        </w:rPr>
        <w:t>Ведущий 2 :</w:t>
      </w:r>
      <w:r>
        <w:rPr>
          <w:rStyle w:val="Style5"/>
          <w:rFonts w:ascii="Liberation Serif" w:hAnsi="Liberation Serif"/>
          <w:color w:val="000000"/>
          <w:sz w:val="24"/>
          <w:szCs w:val="24"/>
        </w:rPr>
        <w:t xml:space="preserve"> Друзья, мы заканчиваем дискуссию и переходим к работе  наших площадок, на которых вы также сможите определить </w:t>
      </w:r>
      <w:r>
        <w:rPr>
          <w:rStyle w:val="Style5"/>
          <w:rFonts w:ascii="Liberation Serif" w:hAnsi="Liberation Serif"/>
          <w:color w:val="000000"/>
          <w:sz w:val="24"/>
          <w:szCs w:val="24"/>
          <w:shd w:fill="auto" w:val="clear"/>
        </w:rPr>
        <w:t xml:space="preserve">полезные  наставления к действию для решения  конкретного вызова. </w:t>
      </w:r>
    </w:p>
    <w:p>
      <w:pPr>
        <w:pStyle w:val="BodyText"/>
        <w:widowControl/>
        <w:rPr/>
      </w:pPr>
      <w:r>
        <w:rPr>
          <w:rStyle w:val="Style5"/>
          <w:rFonts w:ascii="Liberation Serif" w:hAnsi="Liberation Serif"/>
          <w:color w:val="000000"/>
          <w:sz w:val="24"/>
          <w:szCs w:val="24"/>
        </w:rPr>
        <w:t xml:space="preserve">   </w:t>
      </w:r>
      <w:r>
        <w:rPr>
          <w:rStyle w:val="Style5"/>
          <w:rFonts w:ascii="Liberation Serif" w:hAnsi="Liberation Serif"/>
          <w:color w:val="000000"/>
          <w:sz w:val="24"/>
          <w:szCs w:val="24"/>
        </w:rPr>
        <w:t>Но вначале мы хотим вас зарядить волной драйва, пожительной энергией и яркими эмоциями. Ваша задача сейчас прикоснуться к этим положительным эмоциям и передать их другому участнику. Мы надеемся, когда они снова вернуться к нам это будет 100 % энергии и готовности к реализации поставленных целей!!!!</w:t>
      </w:r>
    </w:p>
    <w:p>
      <w:pPr>
        <w:pStyle w:val="BodyText"/>
        <w:widowControl/>
        <w:rPr/>
      </w:pPr>
      <w:r>
        <w:rPr>
          <w:rStyle w:val="Style5"/>
          <w:rFonts w:ascii="Liberation Serif" w:hAnsi="Liberation Serif"/>
          <w:b/>
          <w:color w:val="000000"/>
          <w:sz w:val="24"/>
          <w:szCs w:val="24"/>
        </w:rPr>
        <w:t xml:space="preserve">Ведущий 1 : </w:t>
      </w:r>
      <w:r>
        <w:rPr>
          <w:rStyle w:val="Style5"/>
          <w:rFonts w:ascii="Liberation Serif" w:hAnsi="Liberation Serif"/>
          <w:color w:val="000000"/>
          <w:sz w:val="24"/>
          <w:szCs w:val="24"/>
        </w:rPr>
        <w:t>Вы готовы?! Сейчас мы это и проверим.</w:t>
      </w:r>
    </w:p>
    <w:p>
      <w:pPr>
        <w:pStyle w:val="BodyText"/>
        <w:widowControl/>
        <w:jc w:val="center"/>
        <w:rPr/>
      </w:pPr>
      <w:r>
        <w:rPr>
          <w:rStyle w:val="Style5"/>
          <w:rFonts w:ascii="Liberation Serif" w:hAnsi="Liberation Serif"/>
          <w:b/>
          <w:color w:val="000000"/>
          <w:sz w:val="24"/>
          <w:szCs w:val="24"/>
          <w:u w:val="single"/>
        </w:rPr>
        <w:t xml:space="preserve"> </w:t>
      </w:r>
      <w:r>
        <w:rPr>
          <w:rStyle w:val="Style5"/>
          <w:rFonts w:ascii="Liberation Serif" w:hAnsi="Liberation Serif"/>
          <w:b/>
          <w:color w:val="000000"/>
          <w:sz w:val="24"/>
          <w:szCs w:val="24"/>
          <w:u w:val="single"/>
        </w:rPr>
        <w:t xml:space="preserve">выбрасывают в зал </w:t>
      </w:r>
      <w:r>
        <w:rPr>
          <w:rStyle w:val="Style5"/>
          <w:rFonts w:ascii="Liberation Serif" w:hAnsi="Liberation Serif"/>
          <w:color w:val="000000"/>
          <w:sz w:val="24"/>
          <w:szCs w:val="24"/>
          <w:u w:val="single"/>
        </w:rPr>
        <w:t>3 больших шара  с надписями</w:t>
      </w:r>
    </w:p>
    <w:p>
      <w:pPr>
        <w:pStyle w:val="BodyText"/>
        <w:widowControl/>
        <w:jc w:val="center"/>
        <w:rPr>
          <w:rFonts w:ascii="Liberation Serif" w:hAnsi="Liberation Serif"/>
          <w:sz w:val="24"/>
          <w:szCs w:val="24"/>
        </w:rPr>
      </w:pPr>
      <w:r>
        <w:rPr>
          <w:rFonts w:ascii="Liberation Serif" w:hAnsi="Liberation Serif"/>
          <w:color w:val="000000"/>
          <w:sz w:val="24"/>
          <w:szCs w:val="24"/>
          <w:u w:val="single"/>
        </w:rPr>
        <w:t>(ДРАЙВ, ПОЛОЖИТЕЛЬНАЯ ЭНЕРГИЯ, ЯРКИЕ ЭМОЦИИ)</w:t>
      </w:r>
    </w:p>
    <w:p>
      <w:pPr>
        <w:pStyle w:val="BodyText"/>
        <w:widowControl/>
        <w:jc w:val="center"/>
        <w:rPr>
          <w:rFonts w:ascii="Liberation Serif" w:hAnsi="Liberation Serif"/>
          <w:sz w:val="24"/>
          <w:szCs w:val="24"/>
        </w:rPr>
      </w:pPr>
      <w:r>
        <w:rPr>
          <w:rFonts w:ascii="Liberation Serif" w:hAnsi="Liberation Serif"/>
          <w:i/>
          <w:color w:val="000000"/>
          <w:sz w:val="24"/>
          <w:szCs w:val="24"/>
          <w:u w:val="single"/>
        </w:rPr>
        <w:t>Звучит ритмичная  музыка</w:t>
      </w:r>
    </w:p>
    <w:p>
      <w:pPr>
        <w:pStyle w:val="BodyText"/>
        <w:widowControl/>
        <w:jc w:val="center"/>
        <w:rPr>
          <w:rFonts w:ascii="Liberation Serif" w:hAnsi="Liberation Serif"/>
          <w:i/>
          <w:i/>
          <w:color w:val="000000"/>
          <w:sz w:val="24"/>
          <w:szCs w:val="24"/>
          <w:u w:val="single"/>
        </w:rPr>
      </w:pPr>
      <w:r>
        <w:rPr>
          <w:rFonts w:ascii="Liberation Serif" w:hAnsi="Liberation Serif"/>
          <w:i/>
          <w:color w:val="000000"/>
          <w:sz w:val="24"/>
          <w:szCs w:val="24"/>
          <w:u w:val="single"/>
        </w:rPr>
      </w:r>
    </w:p>
    <w:p>
      <w:pPr>
        <w:pStyle w:val="BodyText"/>
        <w:widowControl/>
        <w:rPr/>
      </w:pPr>
      <w:r>
        <w:rPr>
          <w:rStyle w:val="Style5"/>
          <w:rFonts w:ascii="Liberation Serif" w:hAnsi="Liberation Serif"/>
          <w:b/>
          <w:color w:val="000000"/>
          <w:sz w:val="24"/>
          <w:szCs w:val="24"/>
        </w:rPr>
        <w:t xml:space="preserve">Ведущий1: </w:t>
      </w:r>
      <w:r>
        <w:rPr>
          <w:rStyle w:val="Style5"/>
          <w:rFonts w:ascii="Liberation Serif" w:hAnsi="Liberation Serif"/>
          <w:color w:val="000000"/>
          <w:sz w:val="24"/>
          <w:szCs w:val="24"/>
        </w:rPr>
        <w:t>Молодцы ребята вы полны энергии, а значит, справитесь с поставленной целью.</w:t>
      </w:r>
    </w:p>
    <w:p>
      <w:pPr>
        <w:pStyle w:val="BodyText"/>
        <w:widowControl/>
        <w:rPr>
          <w:rFonts w:ascii="Liberation Serif" w:hAnsi="Liberation Serif"/>
          <w:color w:val="000000"/>
          <w:sz w:val="24"/>
          <w:szCs w:val="24"/>
        </w:rPr>
      </w:pPr>
      <w:r>
        <w:rPr>
          <w:rFonts w:ascii="Liberation Serif" w:hAnsi="Liberation Serif"/>
          <w:color w:val="000000"/>
          <w:sz w:val="24"/>
          <w:szCs w:val="24"/>
        </w:rPr>
      </w:r>
    </w:p>
    <w:p>
      <w:pPr>
        <w:pStyle w:val="BodyText"/>
        <w:widowControl/>
        <w:rPr/>
      </w:pPr>
      <w:r>
        <w:rPr>
          <w:rStyle w:val="Style5"/>
          <w:rFonts w:ascii="Liberation Serif" w:hAnsi="Liberation Serif"/>
          <w:b/>
          <w:bCs/>
          <w:color w:val="000000"/>
          <w:sz w:val="24"/>
          <w:szCs w:val="24"/>
        </w:rPr>
        <w:t>Ведущий 2:</w:t>
      </w:r>
      <w:r>
        <w:rPr>
          <w:rStyle w:val="Style5"/>
          <w:rFonts w:ascii="Liberation Serif" w:hAnsi="Liberation Serif"/>
          <w:b w:val="false"/>
          <w:bCs w:val="false"/>
          <w:color w:val="000000"/>
          <w:sz w:val="24"/>
          <w:szCs w:val="24"/>
        </w:rPr>
        <w:t xml:space="preserve"> каждая команда получает свой маршрутный лист, после прохождения площадок мы вас ждем в актовом зале. Самые активные участники форума будут награждены дипломами. Желаем вам удачи. </w:t>
      </w:r>
    </w:p>
    <w:p>
      <w:pPr>
        <w:pStyle w:val="BodyText"/>
        <w:widowControl/>
        <w:rPr>
          <w:rFonts w:ascii="Liberation Serif" w:hAnsi="Liberation Serif"/>
          <w:b w:val="false"/>
          <w:bCs w:val="false"/>
          <w:color w:val="000000"/>
          <w:sz w:val="24"/>
          <w:szCs w:val="24"/>
        </w:rPr>
      </w:pPr>
      <w:r>
        <w:rPr>
          <w:rFonts w:ascii="Liberation Serif" w:hAnsi="Liberation Serif"/>
          <w:b w:val="false"/>
          <w:bCs w:val="false"/>
          <w:color w:val="000000"/>
          <w:sz w:val="24"/>
          <w:szCs w:val="24"/>
        </w:rPr>
      </w:r>
    </w:p>
    <w:p>
      <w:pPr>
        <w:pStyle w:val="BodyText"/>
        <w:widowControl/>
        <w:rPr>
          <w:rFonts w:ascii="Liberation Serif" w:hAnsi="Liberation Serif"/>
          <w:b w:val="false"/>
          <w:bCs w:val="false"/>
          <w:color w:val="000000"/>
          <w:sz w:val="24"/>
          <w:szCs w:val="24"/>
        </w:rPr>
      </w:pPr>
      <w:r>
        <w:rPr>
          <w:rFonts w:ascii="Liberation Serif" w:hAnsi="Liberation Serif"/>
          <w:b w:val="false"/>
          <w:bCs w:val="false"/>
          <w:color w:val="000000"/>
          <w:sz w:val="24"/>
          <w:szCs w:val="24"/>
        </w:rPr>
      </w:r>
    </w:p>
    <w:p>
      <w:pPr>
        <w:pStyle w:val="BodyText"/>
        <w:widowControl/>
        <w:rPr>
          <w:rFonts w:ascii="Liberation Serif" w:hAnsi="Liberation Serif"/>
          <w:b w:val="false"/>
          <w:bCs w:val="false"/>
          <w:color w:val="000000"/>
          <w:sz w:val="24"/>
          <w:szCs w:val="24"/>
        </w:rPr>
      </w:pPr>
      <w:r>
        <w:rPr>
          <w:rFonts w:ascii="Liberation Serif" w:hAnsi="Liberation Serif"/>
          <w:b w:val="false"/>
          <w:bCs w:val="false"/>
          <w:color w:val="000000"/>
          <w:sz w:val="24"/>
          <w:szCs w:val="24"/>
        </w:rPr>
      </w:r>
    </w:p>
    <w:p>
      <w:pPr>
        <w:pStyle w:val="BodyText"/>
        <w:widowControl/>
        <w:rPr>
          <w:rFonts w:ascii="Liberation Serif" w:hAnsi="Liberation Serif"/>
          <w:b w:val="false"/>
          <w:bCs w:val="false"/>
          <w:color w:val="000000"/>
          <w:sz w:val="24"/>
          <w:szCs w:val="24"/>
        </w:rPr>
      </w:pPr>
      <w:r>
        <w:rPr>
          <w:rFonts w:ascii="Liberation Serif" w:hAnsi="Liberation Serif"/>
          <w:b w:val="false"/>
          <w:bCs w:val="false"/>
          <w:color w:val="000000"/>
          <w:sz w:val="24"/>
          <w:szCs w:val="24"/>
        </w:rPr>
      </w:r>
    </w:p>
    <w:p>
      <w:pPr>
        <w:pStyle w:val="BodyText"/>
        <w:widowControl/>
        <w:rPr>
          <w:rFonts w:ascii="Liberation Serif" w:hAnsi="Liberation Serif"/>
          <w:b w:val="false"/>
          <w:bCs w:val="false"/>
          <w:color w:val="000000"/>
          <w:sz w:val="24"/>
          <w:szCs w:val="24"/>
        </w:rPr>
      </w:pPr>
      <w:r>
        <w:rPr>
          <w:rFonts w:ascii="Liberation Serif" w:hAnsi="Liberation Serif"/>
          <w:b w:val="false"/>
          <w:bCs w:val="false"/>
          <w:color w:val="000000"/>
          <w:sz w:val="24"/>
          <w:szCs w:val="24"/>
        </w:rPr>
      </w:r>
    </w:p>
    <w:p>
      <w:pPr>
        <w:pStyle w:val="BodyText"/>
        <w:widowControl/>
        <w:rPr>
          <w:rFonts w:ascii="Liberation Serif" w:hAnsi="Liberation Serif"/>
          <w:b w:val="false"/>
          <w:bCs w:val="false"/>
          <w:color w:val="000000"/>
          <w:sz w:val="24"/>
          <w:szCs w:val="24"/>
        </w:rPr>
      </w:pPr>
      <w:r>
        <w:rPr>
          <w:rFonts w:ascii="Liberation Serif" w:hAnsi="Liberation Serif"/>
          <w:b w:val="false"/>
          <w:bCs w:val="false"/>
          <w:color w:val="000000"/>
          <w:sz w:val="24"/>
          <w:szCs w:val="24"/>
        </w:rPr>
      </w:r>
    </w:p>
    <w:p>
      <w:pPr>
        <w:pStyle w:val="BodyText"/>
        <w:widowControl/>
        <w:rPr>
          <w:rFonts w:ascii="Liberation Serif" w:hAnsi="Liberation Serif"/>
          <w:b w:val="false"/>
          <w:bCs w:val="false"/>
          <w:color w:val="000000"/>
          <w:sz w:val="24"/>
          <w:szCs w:val="24"/>
        </w:rPr>
      </w:pPr>
      <w:r>
        <w:rPr>
          <w:rFonts w:ascii="Liberation Serif" w:hAnsi="Liberation Serif"/>
          <w:sz w:val="24"/>
          <w:szCs w:val="24"/>
        </w:rPr>
      </w:r>
    </w:p>
    <w:sectPr>
      <w:type w:val="nextPage"/>
      <w:pgSz w:w="11906" w:h="16838"/>
      <w:pgMar w:left="1134" w:right="567" w:gutter="0" w:header="0" w:top="1134" w:footer="0" w:bottom="1134"/>
      <w:pgNumType w:fmt="decimal"/>
      <w:formProt w:val="false"/>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OpenSymbol">
    <w:altName w:val="Arial Unicode MS"/>
    <w:charset w:val="01"/>
    <w:family w:val="roman"/>
    <w:pitch w:val="default"/>
  </w:font>
  <w:font w:name="Liberation Mono">
    <w:altName w:val="Courier New"/>
    <w:charset w:val="01"/>
    <w:family w:val="roman"/>
    <w:pitch w:val="default"/>
  </w:font>
  <w:font w:name="PT Astra Serif">
    <w:charset w:val="01"/>
    <w:family w:val="roman"/>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suff w:val="space"/>
      <w:lvlText w:val="%1."/>
      <w:lvlJc w:val="left"/>
      <w:pPr>
        <w:tabs>
          <w:tab w:val="num" w:pos="0"/>
        </w:tabs>
        <w:ind w:left="0" w:firstLine="709"/>
      </w:pPr>
      <w:rPr/>
    </w:lvl>
    <w:lvl w:ilvl="1">
      <w:start w:val="1"/>
      <w:numFmt w:val="decimal"/>
      <w:suff w:val="space"/>
      <w:lvlText w:val="%1.%2."/>
      <w:lvlJc w:val="left"/>
      <w:pPr>
        <w:tabs>
          <w:tab w:val="num" w:pos="0"/>
        </w:tabs>
        <w:ind w:left="0" w:firstLine="709"/>
      </w:pPr>
      <w:rPr/>
    </w:lvl>
    <w:lvl w:ilvl="2">
      <w:start w:val="1"/>
      <w:numFmt w:val="decimal"/>
      <w:suff w:val="space"/>
      <w:lvlText w:val="%1.%2.%3."/>
      <w:lvlJc w:val="left"/>
      <w:pPr>
        <w:tabs>
          <w:tab w:val="num" w:pos="0"/>
        </w:tabs>
        <w:ind w:left="0" w:firstLine="709"/>
      </w:pPr>
      <w:rPr/>
    </w:lvl>
    <w:lvl w:ilvl="3">
      <w:start w:val="1"/>
      <w:numFmt w:val="decimal"/>
      <w:suff w:val="space"/>
      <w:lvlText w:val="%1.%2.%3.%4."/>
      <w:lvlJc w:val="left"/>
      <w:pPr>
        <w:tabs>
          <w:tab w:val="num" w:pos="0"/>
        </w:tabs>
        <w:ind w:left="0" w:firstLine="709"/>
      </w:pPr>
      <w:rPr/>
    </w:lvl>
    <w:lvl w:ilvl="4">
      <w:start w:val="1"/>
      <w:numFmt w:val="decimal"/>
      <w:suff w:val="space"/>
      <w:lvlText w:val="%1.%2.%3.%4.%5."/>
      <w:lvlJc w:val="left"/>
      <w:pPr>
        <w:tabs>
          <w:tab w:val="num" w:pos="0"/>
        </w:tabs>
        <w:ind w:left="0" w:firstLine="709"/>
      </w:pPr>
      <w:rPr/>
    </w:lvl>
    <w:lvl w:ilvl="5">
      <w:start w:val="1"/>
      <w:numFmt w:val="decimal"/>
      <w:suff w:val="space"/>
      <w:lvlText w:val="%1.%2.%3.%4.%5.%6."/>
      <w:lvlJc w:val="left"/>
      <w:pPr>
        <w:tabs>
          <w:tab w:val="num" w:pos="0"/>
        </w:tabs>
        <w:ind w:left="0" w:firstLine="709"/>
      </w:pPr>
      <w:rPr/>
    </w:lvl>
    <w:lvl w:ilvl="6">
      <w:start w:val="1"/>
      <w:numFmt w:val="decimal"/>
      <w:suff w:val="space"/>
      <w:lvlText w:val="%1.%2.%3.%4.%5.%6.%7."/>
      <w:lvlJc w:val="left"/>
      <w:pPr>
        <w:tabs>
          <w:tab w:val="num" w:pos="0"/>
        </w:tabs>
        <w:ind w:left="0" w:firstLine="709"/>
      </w:pPr>
      <w:rPr/>
    </w:lvl>
    <w:lvl w:ilvl="7">
      <w:start w:val="1"/>
      <w:numFmt w:val="decimal"/>
      <w:suff w:val="space"/>
      <w:lvlText w:val="%1.%2.%3.%4.%5.%6.%7.%8."/>
      <w:lvlJc w:val="left"/>
      <w:pPr>
        <w:tabs>
          <w:tab w:val="num" w:pos="0"/>
        </w:tabs>
        <w:ind w:left="0" w:firstLine="709"/>
      </w:pPr>
      <w:rPr/>
    </w:lvl>
    <w:lvl w:ilvl="8">
      <w:start w:val="1"/>
      <w:numFmt w:val="decimal"/>
      <w:suff w:val="space"/>
      <w:lvlText w:val="%1.%2.%3.%4.%5.%6.%7.%8.%9."/>
      <w:lvlJc w:val="left"/>
      <w:pPr>
        <w:tabs>
          <w:tab w:val="num" w:pos="0"/>
        </w:tabs>
        <w:ind w:left="0" w:firstLine="709"/>
      </w:pPr>
      <w:rPr/>
    </w:lvl>
  </w:abstractNum>
  <w:abstractNum w:abstractNumId="3">
    <w:lvl w:ilvl="0">
      <w:start w:val="1"/>
      <w:numFmt w:val="bullet"/>
      <w:lvlText w:val="–"/>
      <w:lvlJc w:val="left"/>
      <w:pPr>
        <w:tabs>
          <w:tab w:val="num" w:pos="0"/>
        </w:tabs>
        <w:ind w:left="0" w:firstLine="709"/>
      </w:pPr>
      <w:rPr>
        <w:rFonts w:ascii="PT Astra Serif" w:hAnsi="PT Astra Serif" w:cs="PT Astra Serif" w:hint="default"/>
      </w:rPr>
    </w:lvl>
    <w:lvl w:ilvl="1">
      <w:start w:val="1"/>
      <w:numFmt w:val="bullet"/>
      <w:lvlText w:val="–"/>
      <w:lvlJc w:val="left"/>
      <w:pPr>
        <w:tabs>
          <w:tab w:val="num" w:pos="0"/>
        </w:tabs>
        <w:ind w:left="0" w:firstLine="709"/>
      </w:pPr>
      <w:rPr>
        <w:rFonts w:ascii="PT Astra Serif" w:hAnsi="PT Astra Serif" w:cs="PT Astra Serif" w:hint="default"/>
      </w:rPr>
    </w:lvl>
    <w:lvl w:ilvl="2">
      <w:start w:val="1"/>
      <w:numFmt w:val="bullet"/>
      <w:lvlText w:val="–"/>
      <w:lvlJc w:val="left"/>
      <w:pPr>
        <w:tabs>
          <w:tab w:val="num" w:pos="0"/>
        </w:tabs>
        <w:ind w:left="0" w:firstLine="709"/>
      </w:pPr>
      <w:rPr>
        <w:rFonts w:ascii="PT Astra Serif" w:hAnsi="PT Astra Serif" w:cs="PT Astra Serif" w:hint="default"/>
      </w:rPr>
    </w:lvl>
    <w:lvl w:ilvl="3">
      <w:start w:val="1"/>
      <w:numFmt w:val="bullet"/>
      <w:lvlText w:val="–"/>
      <w:lvlJc w:val="left"/>
      <w:pPr>
        <w:tabs>
          <w:tab w:val="num" w:pos="0"/>
        </w:tabs>
        <w:ind w:left="0" w:firstLine="709"/>
      </w:pPr>
      <w:rPr>
        <w:rFonts w:ascii="PT Astra Serif" w:hAnsi="PT Astra Serif" w:cs="PT Astra Serif" w:hint="default"/>
      </w:rPr>
    </w:lvl>
    <w:lvl w:ilvl="4">
      <w:start w:val="1"/>
      <w:numFmt w:val="bullet"/>
      <w:lvlText w:val="–"/>
      <w:lvlJc w:val="left"/>
      <w:pPr>
        <w:tabs>
          <w:tab w:val="num" w:pos="0"/>
        </w:tabs>
        <w:ind w:left="0" w:firstLine="709"/>
      </w:pPr>
      <w:rPr>
        <w:rFonts w:ascii="PT Astra Serif" w:hAnsi="PT Astra Serif" w:cs="PT Astra Serif" w:hint="default"/>
      </w:rPr>
    </w:lvl>
    <w:lvl w:ilvl="5">
      <w:start w:val="1"/>
      <w:numFmt w:val="bullet"/>
      <w:lvlText w:val="–"/>
      <w:lvlJc w:val="left"/>
      <w:pPr>
        <w:tabs>
          <w:tab w:val="num" w:pos="0"/>
        </w:tabs>
        <w:ind w:left="0" w:firstLine="709"/>
      </w:pPr>
      <w:rPr>
        <w:rFonts w:ascii="PT Astra Serif" w:hAnsi="PT Astra Serif" w:cs="PT Astra Serif" w:hint="default"/>
      </w:rPr>
    </w:lvl>
    <w:lvl w:ilvl="6">
      <w:start w:val="1"/>
      <w:numFmt w:val="bullet"/>
      <w:lvlText w:val="–"/>
      <w:lvlJc w:val="left"/>
      <w:pPr>
        <w:tabs>
          <w:tab w:val="num" w:pos="0"/>
        </w:tabs>
        <w:ind w:left="0" w:firstLine="709"/>
      </w:pPr>
      <w:rPr>
        <w:rFonts w:ascii="PT Astra Serif" w:hAnsi="PT Astra Serif" w:cs="PT Astra Serif" w:hint="default"/>
      </w:rPr>
    </w:lvl>
    <w:lvl w:ilvl="7">
      <w:start w:val="1"/>
      <w:numFmt w:val="bullet"/>
      <w:lvlText w:val="–"/>
      <w:lvlJc w:val="left"/>
      <w:pPr>
        <w:tabs>
          <w:tab w:val="num" w:pos="0"/>
        </w:tabs>
        <w:ind w:left="0" w:firstLine="709"/>
      </w:pPr>
      <w:rPr>
        <w:rFonts w:ascii="PT Astra Serif" w:hAnsi="PT Astra Serif" w:cs="PT Astra Serif" w:hint="default"/>
      </w:rPr>
    </w:lvl>
    <w:lvl w:ilvl="8">
      <w:start w:val="1"/>
      <w:numFmt w:val="bullet"/>
      <w:lvlText w:val="–"/>
      <w:lvlJc w:val="left"/>
      <w:pPr>
        <w:tabs>
          <w:tab w:val="num" w:pos="0"/>
        </w:tabs>
        <w:ind w:left="0" w:firstLine="709"/>
      </w:pPr>
      <w:rPr>
        <w:rFonts w:ascii="PT Astra Serif" w:hAnsi="PT Astra Serif" w:cs="PT Astra Serif" w:hint="default"/>
      </w:rPr>
    </w:lvl>
  </w:abstractNum>
  <w:abstractNum w:abstractNumId="4">
    <w:lvl w:ilvl="0">
      <w:start w:val="1"/>
      <w:numFmt w:val="bullet"/>
      <w:suff w:val="nothing"/>
      <w:lvlText w:val=""/>
      <w:lvlJc w:val="left"/>
      <w:pPr>
        <w:tabs>
          <w:tab w:val="num" w:pos="709"/>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suff w:val="nothing"/>
      <w:lvlText w:val=""/>
      <w:lvlJc w:val="left"/>
      <w:pPr>
        <w:tabs>
          <w:tab w:val="num" w:pos="709"/>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210"/>
        </w:tabs>
        <w:ind w:left="210" w:hanging="360"/>
      </w:pPr>
      <w:rPr>
        <w:rFonts w:ascii="Symbol" w:hAnsi="Symbol" w:cs="Symbol" w:hint="default"/>
      </w:rPr>
    </w:lvl>
    <w:lvl w:ilvl="1">
      <w:start w:val="1"/>
      <w:numFmt w:val="bullet"/>
      <w:lvlText w:val="◦"/>
      <w:lvlJc w:val="left"/>
      <w:pPr>
        <w:tabs>
          <w:tab w:val="num" w:pos="570"/>
        </w:tabs>
        <w:ind w:left="570" w:hanging="360"/>
      </w:pPr>
      <w:rPr>
        <w:rFonts w:ascii="OpenSymbol" w:hAnsi="OpenSymbol" w:cs="OpenSymbol" w:hint="default"/>
      </w:rPr>
    </w:lvl>
    <w:lvl w:ilvl="2">
      <w:start w:val="1"/>
      <w:numFmt w:val="bullet"/>
      <w:lvlText w:val="▪"/>
      <w:lvlJc w:val="left"/>
      <w:pPr>
        <w:tabs>
          <w:tab w:val="num" w:pos="930"/>
        </w:tabs>
        <w:ind w:left="930" w:hanging="360"/>
      </w:pPr>
      <w:rPr>
        <w:rFonts w:ascii="OpenSymbol" w:hAnsi="OpenSymbol" w:cs="OpenSymbol" w:hint="default"/>
      </w:rPr>
    </w:lvl>
    <w:lvl w:ilvl="3">
      <w:start w:val="1"/>
      <w:numFmt w:val="bullet"/>
      <w:lvlText w:val=""/>
      <w:lvlJc w:val="left"/>
      <w:pPr>
        <w:tabs>
          <w:tab w:val="num" w:pos="1290"/>
        </w:tabs>
        <w:ind w:left="1290" w:hanging="360"/>
      </w:pPr>
      <w:rPr>
        <w:rFonts w:ascii="Symbol" w:hAnsi="Symbol" w:cs="Symbol" w:hint="default"/>
      </w:rPr>
    </w:lvl>
    <w:lvl w:ilvl="4">
      <w:start w:val="1"/>
      <w:numFmt w:val="bullet"/>
      <w:lvlText w:val="◦"/>
      <w:lvlJc w:val="left"/>
      <w:pPr>
        <w:tabs>
          <w:tab w:val="num" w:pos="1650"/>
        </w:tabs>
        <w:ind w:left="1650" w:hanging="360"/>
      </w:pPr>
      <w:rPr>
        <w:rFonts w:ascii="OpenSymbol" w:hAnsi="OpenSymbol" w:cs="OpenSymbol" w:hint="default"/>
      </w:rPr>
    </w:lvl>
    <w:lvl w:ilvl="5">
      <w:start w:val="1"/>
      <w:numFmt w:val="bullet"/>
      <w:lvlText w:val="▪"/>
      <w:lvlJc w:val="left"/>
      <w:pPr>
        <w:tabs>
          <w:tab w:val="num" w:pos="2010"/>
        </w:tabs>
        <w:ind w:left="2010" w:hanging="360"/>
      </w:pPr>
      <w:rPr>
        <w:rFonts w:ascii="OpenSymbol" w:hAnsi="OpenSymbol" w:cs="OpenSymbol" w:hint="default"/>
      </w:rPr>
    </w:lvl>
    <w:lvl w:ilvl="6">
      <w:start w:val="1"/>
      <w:numFmt w:val="bullet"/>
      <w:lvlText w:val=""/>
      <w:lvlJc w:val="left"/>
      <w:pPr>
        <w:tabs>
          <w:tab w:val="num" w:pos="2370"/>
        </w:tabs>
        <w:ind w:left="2370" w:hanging="360"/>
      </w:pPr>
      <w:rPr>
        <w:rFonts w:ascii="Symbol" w:hAnsi="Symbol" w:cs="Symbol" w:hint="default"/>
      </w:rPr>
    </w:lvl>
    <w:lvl w:ilvl="7">
      <w:start w:val="1"/>
      <w:numFmt w:val="bullet"/>
      <w:lvlText w:val="◦"/>
      <w:lvlJc w:val="left"/>
      <w:pPr>
        <w:tabs>
          <w:tab w:val="num" w:pos="2730"/>
        </w:tabs>
        <w:ind w:left="2730" w:hanging="360"/>
      </w:pPr>
      <w:rPr>
        <w:rFonts w:ascii="OpenSymbol" w:hAnsi="OpenSymbol" w:cs="OpenSymbol" w:hint="default"/>
      </w:rPr>
    </w:lvl>
    <w:lvl w:ilvl="8">
      <w:start w:val="1"/>
      <w:numFmt w:val="bullet"/>
      <w:lvlText w:val="▪"/>
      <w:lvlJc w:val="left"/>
      <w:pPr>
        <w:tabs>
          <w:tab w:val="num" w:pos="3090"/>
        </w:tabs>
        <w:ind w:left="3090" w:hanging="36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52"/>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 w:val="24"/>
        <w:szCs w:val="24"/>
        <w:lang w:val="ru-RU" w:eastAsia="ru-RU" w:bidi="ar-SA"/>
      </w:rPr>
    </w:rPrDefault>
    <w:pPrDefault>
      <w:pPr>
        <w:suppressAutoHyphens w:val="true"/>
      </w:pPr>
    </w:pPrDefault>
  </w:docDefaults>
  <w:style w:type="paragraph" w:styleId="Normal">
    <w:name w:val="Normal"/>
    <w:qFormat/>
    <w:pPr>
      <w:keepNext w:val="false"/>
      <w:keepLines w:val="false"/>
      <w:pageBreakBefore w:val="false"/>
      <w:widowControl w:val="false"/>
      <w:shd w:val="clear" w:fill="auto"/>
      <w:suppressAutoHyphens w:val="true"/>
      <w:overflowPunct w:val="true"/>
      <w:bidi w:val="0"/>
      <w:snapToGrid w:val="true"/>
      <w:spacing w:lineRule="auto" w:line="240" w:before="0" w:after="0"/>
      <w:jc w:val="center"/>
      <w:textAlignment w:val="baseline"/>
    </w:pPr>
    <w:rPr>
      <w:rFonts w:ascii="PT Astra Serif" w:hAnsi="PT Astra Serif" w:eastAsia="PT Astra Serif" w:cs="PT Astra Serif"/>
      <w:b w:val="false"/>
      <w:bCs w:val="false"/>
      <w:i w:val="false"/>
      <w:iCs w:val="false"/>
      <w:caps w:val="false"/>
      <w:smallCaps w:val="false"/>
      <w:strike w:val="false"/>
      <w:dstrike w:val="false"/>
      <w:outline w:val="false"/>
      <w:emboss w:val="false"/>
      <w:imprint w:val="false"/>
      <w:color w:val="000000"/>
      <w:spacing w:val="0"/>
      <w:w w:val="100"/>
      <w:kern w:val="2"/>
      <w:position w:val="0"/>
      <w:sz w:val="28"/>
      <w:sz w:val="28"/>
      <w:szCs w:val="24"/>
      <w:u w:val="none"/>
      <w:shd w:fill="auto" w:val="clear"/>
      <w:vertAlign w:val="baseline"/>
      <w:em w:val="none"/>
      <w:lang w:val="ru-RU" w:eastAsia="ru-RU" w:bidi="ar-SA"/>
    </w:rPr>
  </w:style>
  <w:style w:type="paragraph" w:styleId="Heading1">
    <w:name w:val="Heading 1"/>
    <w:basedOn w:val="Style25"/>
    <w:next w:val="BodyTextFirstIndent"/>
    <w:qFormat/>
    <w:pPr>
      <w:numPr>
        <w:ilvl w:val="0"/>
        <w:numId w:val="1"/>
      </w:numPr>
      <w:suppressAutoHyphens w:val="true"/>
      <w:outlineLvl w:val="0"/>
    </w:pPr>
    <w:rPr/>
  </w:style>
  <w:style w:type="paragraph" w:styleId="Heading2">
    <w:name w:val="Heading 2"/>
    <w:basedOn w:val="Style25"/>
    <w:next w:val="BodyText"/>
    <w:qFormat/>
    <w:pPr>
      <w:numPr>
        <w:ilvl w:val="1"/>
        <w:numId w:val="1"/>
      </w:numPr>
      <w:suppressAutoHyphens w:val="true"/>
      <w:outlineLvl w:val="1"/>
    </w:pPr>
    <w:rPr/>
  </w:style>
  <w:style w:type="paragraph" w:styleId="Heading3">
    <w:name w:val="Heading 3"/>
    <w:basedOn w:val="Style25"/>
    <w:next w:val="BodyText"/>
    <w:qFormat/>
    <w:pPr>
      <w:numPr>
        <w:ilvl w:val="2"/>
        <w:numId w:val="1"/>
      </w:numPr>
      <w:suppressAutoHyphens w:val="true"/>
      <w:outlineLvl w:val="2"/>
    </w:pPr>
    <w:rPr/>
  </w:style>
  <w:style w:type="paragraph" w:styleId="Heading4">
    <w:name w:val="Heading 4"/>
    <w:basedOn w:val="Style25"/>
    <w:next w:val="BodyText"/>
    <w:qFormat/>
    <w:pPr>
      <w:numPr>
        <w:ilvl w:val="3"/>
        <w:numId w:val="1"/>
      </w:numPr>
      <w:suppressAutoHyphens w:val="true"/>
      <w:outlineLvl w:val="3"/>
    </w:pPr>
    <w:rPr/>
  </w:style>
  <w:style w:type="paragraph" w:styleId="Heading5">
    <w:name w:val="Heading 5"/>
    <w:basedOn w:val="Style25"/>
    <w:next w:val="BodyText"/>
    <w:qFormat/>
    <w:pPr>
      <w:numPr>
        <w:ilvl w:val="4"/>
        <w:numId w:val="1"/>
      </w:numPr>
      <w:suppressAutoHyphens w:val="true"/>
      <w:outlineLvl w:val="4"/>
    </w:pPr>
    <w:rPr/>
  </w:style>
  <w:style w:type="paragraph" w:styleId="Heading6">
    <w:name w:val="Heading 6"/>
    <w:basedOn w:val="Style25"/>
    <w:next w:val="BodyText"/>
    <w:qFormat/>
    <w:pPr>
      <w:numPr>
        <w:ilvl w:val="5"/>
        <w:numId w:val="1"/>
      </w:numPr>
      <w:suppressAutoHyphens w:val="true"/>
      <w:outlineLvl w:val="5"/>
    </w:pPr>
    <w:rPr/>
  </w:style>
  <w:style w:type="paragraph" w:styleId="Heading7">
    <w:name w:val="Heading 7"/>
    <w:basedOn w:val="Style25"/>
    <w:next w:val="BodyText"/>
    <w:qFormat/>
    <w:pPr>
      <w:numPr>
        <w:ilvl w:val="6"/>
        <w:numId w:val="1"/>
      </w:numPr>
      <w:suppressAutoHyphens w:val="true"/>
      <w:outlineLvl w:val="6"/>
    </w:pPr>
    <w:rPr/>
  </w:style>
  <w:style w:type="paragraph" w:styleId="Heading8">
    <w:name w:val="Heading 8"/>
    <w:basedOn w:val="Style25"/>
    <w:next w:val="BodyText"/>
    <w:qFormat/>
    <w:pPr>
      <w:numPr>
        <w:ilvl w:val="7"/>
        <w:numId w:val="1"/>
      </w:numPr>
      <w:suppressAutoHyphens w:val="true"/>
      <w:outlineLvl w:val="7"/>
    </w:pPr>
    <w:rPr/>
  </w:style>
  <w:style w:type="paragraph" w:styleId="Heading9">
    <w:name w:val="Heading 9"/>
    <w:basedOn w:val="Style25"/>
    <w:next w:val="BodyText"/>
    <w:qFormat/>
    <w:pPr>
      <w:numPr>
        <w:ilvl w:val="8"/>
        <w:numId w:val="1"/>
      </w:numPr>
      <w:suppressAutoHyphens w:val="true"/>
      <w:outlineLvl w:val="8"/>
    </w:pPr>
    <w:rPr/>
  </w:style>
  <w:style w:type="character" w:styleId="Style5">
    <w:name w:val="Основной шрифт абзаца"/>
    <w:qFormat/>
    <w:rPr/>
  </w:style>
  <w:style w:type="character" w:styleId="Style6">
    <w:name w:val="Символ нумерации"/>
    <w:qFormat/>
    <w:rPr/>
  </w:style>
  <w:style w:type="character" w:styleId="Style7">
    <w:name w:val="Маркеры"/>
    <w:qFormat/>
    <w:rPr>
      <w:rFonts w:ascii="OpenSymbol" w:hAnsi="OpenSymbol" w:eastAsia="OpenSymbol" w:cs="OpenSymbol"/>
    </w:rPr>
  </w:style>
  <w:style w:type="character" w:styleId="Style8">
    <w:name w:val="Символ сноски"/>
    <w:qFormat/>
    <w:rPr>
      <w:vertAlign w:val="superscript"/>
    </w:rPr>
  </w:style>
  <w:style w:type="character" w:styleId="FootnoteReference">
    <w:name w:val="Footnote Reference"/>
    <w:rPr>
      <w:vertAlign w:val="superscript"/>
    </w:rPr>
  </w:style>
  <w:style w:type="character" w:styleId="PageNumber">
    <w:name w:val="Page Number"/>
    <w:rPr/>
  </w:style>
  <w:style w:type="character" w:styleId="Style9">
    <w:name w:val="Символы названия"/>
    <w:qFormat/>
    <w:rPr/>
  </w:style>
  <w:style w:type="character" w:styleId="Style10">
    <w:name w:val="Буквица"/>
    <w:qFormat/>
    <w:rPr/>
  </w:style>
  <w:style w:type="character" w:styleId="Hyperlink">
    <w:name w:val="Hyperlink"/>
    <w:rPr>
      <w:color w:val="000080"/>
      <w:u w:val="single"/>
    </w:rPr>
  </w:style>
  <w:style w:type="character" w:styleId="FollowedHyperlink">
    <w:name w:val="FollowedHyperlink"/>
    <w:rPr>
      <w:color w:val="800000"/>
      <w:u w:val="single"/>
    </w:rPr>
  </w:style>
  <w:style w:type="character" w:styleId="Style11">
    <w:name w:val="Заполнитель"/>
    <w:qFormat/>
    <w:rPr>
      <w:smallCaps/>
      <w:color w:val="008080"/>
      <w:u w:val="dotted"/>
    </w:rPr>
  </w:style>
  <w:style w:type="character" w:styleId="Style12">
    <w:name w:val="Ссылка указателя"/>
    <w:qFormat/>
    <w:rPr/>
  </w:style>
  <w:style w:type="character" w:styleId="Style13">
    <w:name w:val="Символ концевой сноски"/>
    <w:qFormat/>
    <w:rPr>
      <w:vertAlign w:val="superscript"/>
    </w:rPr>
  </w:style>
  <w:style w:type="character" w:styleId="LineNumber">
    <w:name w:val="Line Number"/>
    <w:rPr/>
  </w:style>
  <w:style w:type="character" w:styleId="Style14">
    <w:name w:val="Основной элемент указателя"/>
    <w:qFormat/>
    <w:rPr>
      <w:b/>
      <w:bCs/>
    </w:rPr>
  </w:style>
  <w:style w:type="character" w:styleId="EndnoteReference">
    <w:name w:val="Endnote Reference"/>
    <w:rPr>
      <w:vertAlign w:val="superscript"/>
    </w:rPr>
  </w:style>
  <w:style w:type="character" w:styleId="Style15">
    <w:name w:val="Фуригана"/>
    <w:qFormat/>
    <w:rPr>
      <w:sz w:val="12"/>
      <w:szCs w:val="12"/>
      <w:u w:val="none"/>
      <w:em w:val="none"/>
    </w:rPr>
  </w:style>
  <w:style w:type="character" w:styleId="Style16">
    <w:name w:val="Вертикальное направление символов"/>
    <w:qFormat/>
    <w:rPr/>
  </w:style>
  <w:style w:type="character" w:styleId="Style17">
    <w:name w:val="Выделение"/>
    <w:qFormat/>
    <w:rPr>
      <w:i/>
      <w:iCs/>
    </w:rPr>
  </w:style>
  <w:style w:type="character" w:styleId="Style18">
    <w:name w:val="Цитата"/>
    <w:qFormat/>
    <w:rPr>
      <w:i/>
      <w:iCs/>
    </w:rPr>
  </w:style>
  <w:style w:type="character" w:styleId="Strong">
    <w:name w:val="Strong"/>
    <w:qFormat/>
    <w:rPr>
      <w:b/>
      <w:bCs/>
    </w:rPr>
  </w:style>
  <w:style w:type="character" w:styleId="Style19">
    <w:name w:val="Исходный текст"/>
    <w:qFormat/>
    <w:rPr>
      <w:rFonts w:ascii="Liberation Mono" w:hAnsi="Liberation Mono" w:eastAsia="Liberation Mono" w:cs="Liberation Mono"/>
      <w:sz w:val="21"/>
    </w:rPr>
  </w:style>
  <w:style w:type="character" w:styleId="Style20">
    <w:name w:val="Пример"/>
    <w:qFormat/>
    <w:rPr>
      <w:rFonts w:ascii="Liberation Mono" w:hAnsi="Liberation Mono" w:eastAsia="Liberation Mono" w:cs="Liberation Mono"/>
      <w:sz w:val="21"/>
    </w:rPr>
  </w:style>
  <w:style w:type="character" w:styleId="Style21">
    <w:name w:val="Ввод пользователя"/>
    <w:qFormat/>
    <w:rPr>
      <w:rFonts w:ascii="Liberation Mono" w:hAnsi="Liberation Mono" w:eastAsia="Liberation Mono" w:cs="Liberation Mono"/>
      <w:sz w:val="21"/>
    </w:rPr>
  </w:style>
  <w:style w:type="character" w:styleId="Style22">
    <w:name w:val="Переменная"/>
    <w:qFormat/>
    <w:rPr>
      <w:i/>
      <w:iCs/>
    </w:rPr>
  </w:style>
  <w:style w:type="character" w:styleId="Style23">
    <w:name w:val="Определение"/>
    <w:qFormat/>
    <w:rPr/>
  </w:style>
  <w:style w:type="character" w:styleId="Style24">
    <w:name w:val="Непропорциональный текст"/>
    <w:qFormat/>
    <w:rPr>
      <w:rFonts w:ascii="Liberation Mono" w:hAnsi="Liberation Mono" w:eastAsia="Liberation Mono" w:cs="Liberation Mono"/>
    </w:rPr>
  </w:style>
  <w:style w:type="character" w:styleId="WWCharLFO5LVL4">
    <w:name w:val="WW_CharLFO5LVL4"/>
    <w:qFormat/>
    <w:rPr>
      <w:rFonts w:ascii="OpenSymbol" w:hAnsi="OpenSymbol"/>
    </w:rPr>
  </w:style>
  <w:style w:type="character" w:styleId="WWCharLFO5LVL5">
    <w:name w:val="WW_CharLFO5LVL5"/>
    <w:qFormat/>
    <w:rPr>
      <w:rFonts w:ascii="OpenSymbol" w:hAnsi="OpenSymbol"/>
    </w:rPr>
  </w:style>
  <w:style w:type="character" w:styleId="WWCharLFO5LVL6">
    <w:name w:val="WW_CharLFO5LVL6"/>
    <w:qFormat/>
    <w:rPr>
      <w:rFonts w:ascii="OpenSymbol" w:hAnsi="OpenSymbol"/>
    </w:rPr>
  </w:style>
  <w:style w:type="character" w:styleId="WWCharLFO5LVL7">
    <w:name w:val="WW_CharLFO5LVL7"/>
    <w:qFormat/>
    <w:rPr>
      <w:rFonts w:ascii="OpenSymbol" w:hAnsi="OpenSymbol"/>
    </w:rPr>
  </w:style>
  <w:style w:type="character" w:styleId="WWCharLFO5LVL8">
    <w:name w:val="WW_CharLFO5LVL8"/>
    <w:qFormat/>
    <w:rPr>
      <w:rFonts w:ascii="OpenSymbol" w:hAnsi="OpenSymbol"/>
    </w:rPr>
  </w:style>
  <w:style w:type="character" w:styleId="WWCharLFO5LVL9">
    <w:name w:val="WW_CharLFO5LVL9"/>
    <w:qFormat/>
    <w:rPr>
      <w:rFonts w:ascii="OpenSymbol" w:hAnsi="OpenSymbol"/>
    </w:rPr>
  </w:style>
  <w:style w:type="character" w:styleId="WWCharLFO6LVL1">
    <w:name w:val="WW_CharLFO6LVL1"/>
    <w:qFormat/>
    <w:rPr>
      <w:rFonts w:ascii="PT Astra Serif" w:hAnsi="PT Astra Serif" w:eastAsia="OpenSymbol" w:cs="OpenSymbol"/>
    </w:rPr>
  </w:style>
  <w:style w:type="character" w:styleId="WWCharLFO6LVL2">
    <w:name w:val="WW_CharLFO6LVL2"/>
    <w:qFormat/>
    <w:rPr>
      <w:rFonts w:ascii="PT Astra Serif" w:hAnsi="PT Astra Serif" w:eastAsia="OpenSymbol" w:cs="OpenSymbol"/>
    </w:rPr>
  </w:style>
  <w:style w:type="character" w:styleId="WWCharLFO6LVL3">
    <w:name w:val="WW_CharLFO6LVL3"/>
    <w:qFormat/>
    <w:rPr>
      <w:rFonts w:ascii="PT Astra Serif" w:hAnsi="PT Astra Serif" w:eastAsia="OpenSymbol" w:cs="OpenSymbol"/>
    </w:rPr>
  </w:style>
  <w:style w:type="character" w:styleId="WWCharLFO6LVL4">
    <w:name w:val="WW_CharLFO6LVL4"/>
    <w:qFormat/>
    <w:rPr>
      <w:rFonts w:ascii="PT Astra Serif" w:hAnsi="PT Astra Serif" w:eastAsia="OpenSymbol" w:cs="OpenSymbol"/>
    </w:rPr>
  </w:style>
  <w:style w:type="character" w:styleId="WWCharLFO6LVL5">
    <w:name w:val="WW_CharLFO6LVL5"/>
    <w:qFormat/>
    <w:rPr>
      <w:rFonts w:ascii="PT Astra Serif" w:hAnsi="PT Astra Serif" w:eastAsia="OpenSymbol" w:cs="OpenSymbol"/>
    </w:rPr>
  </w:style>
  <w:style w:type="character" w:styleId="WWCharLFO6LVL6">
    <w:name w:val="WW_CharLFO6LVL6"/>
    <w:qFormat/>
    <w:rPr>
      <w:rFonts w:ascii="PT Astra Serif" w:hAnsi="PT Astra Serif" w:eastAsia="OpenSymbol" w:cs="OpenSymbol"/>
    </w:rPr>
  </w:style>
  <w:style w:type="character" w:styleId="WWCharLFO6LVL7">
    <w:name w:val="WW_CharLFO6LVL7"/>
    <w:qFormat/>
    <w:rPr>
      <w:rFonts w:ascii="PT Astra Serif" w:hAnsi="PT Astra Serif" w:eastAsia="OpenSymbol" w:cs="OpenSymbol"/>
    </w:rPr>
  </w:style>
  <w:style w:type="character" w:styleId="WWCharLFO6LVL8">
    <w:name w:val="WW_CharLFO6LVL8"/>
    <w:qFormat/>
    <w:rPr>
      <w:rFonts w:ascii="PT Astra Serif" w:hAnsi="PT Astra Serif" w:eastAsia="OpenSymbol" w:cs="OpenSymbol"/>
    </w:rPr>
  </w:style>
  <w:style w:type="character" w:styleId="WWCharLFO6LVL9">
    <w:name w:val="WW_CharLFO6LVL9"/>
    <w:qFormat/>
    <w:rPr>
      <w:rFonts w:ascii="PT Astra Serif" w:hAnsi="PT Astra Serif" w:eastAsia="OpenSymbol" w:cs="OpenSymbol"/>
    </w:rPr>
  </w:style>
  <w:style w:type="character" w:styleId="WWCharLFO7LVL1">
    <w:name w:val="WW_CharLFO7LVL1"/>
    <w:qFormat/>
    <w:rPr>
      <w:rFonts w:ascii="OpenSymbol" w:hAnsi="OpenSymbol"/>
    </w:rPr>
  </w:style>
  <w:style w:type="character" w:styleId="WWCharLFO7LVL2">
    <w:name w:val="WW_CharLFO7LVL2"/>
    <w:qFormat/>
    <w:rPr>
      <w:rFonts w:ascii="OpenSymbol" w:hAnsi="OpenSymbol"/>
    </w:rPr>
  </w:style>
  <w:style w:type="character" w:styleId="WWCharLFO7LVL3">
    <w:name w:val="WW_CharLFO7LVL3"/>
    <w:qFormat/>
    <w:rPr>
      <w:rFonts w:ascii="OpenSymbol" w:hAnsi="OpenSymbol"/>
    </w:rPr>
  </w:style>
  <w:style w:type="character" w:styleId="WWCharLFO7LVL4">
    <w:name w:val="WW_CharLFO7LVL4"/>
    <w:qFormat/>
    <w:rPr>
      <w:rFonts w:ascii="OpenSymbol" w:hAnsi="OpenSymbol"/>
    </w:rPr>
  </w:style>
  <w:style w:type="character" w:styleId="WWCharLFO7LVL5">
    <w:name w:val="WW_CharLFO7LVL5"/>
    <w:qFormat/>
    <w:rPr>
      <w:rFonts w:ascii="OpenSymbol" w:hAnsi="OpenSymbol"/>
    </w:rPr>
  </w:style>
  <w:style w:type="character" w:styleId="WWCharLFO7LVL6">
    <w:name w:val="WW_CharLFO7LVL6"/>
    <w:qFormat/>
    <w:rPr>
      <w:rFonts w:ascii="OpenSymbol" w:hAnsi="OpenSymbol"/>
    </w:rPr>
  </w:style>
  <w:style w:type="character" w:styleId="WWCharLFO7LVL7">
    <w:name w:val="WW_CharLFO7LVL7"/>
    <w:qFormat/>
    <w:rPr>
      <w:rFonts w:ascii="OpenSymbol" w:hAnsi="OpenSymbol"/>
    </w:rPr>
  </w:style>
  <w:style w:type="character" w:styleId="WWCharLFO7LVL8">
    <w:name w:val="WW_CharLFO7LVL8"/>
    <w:qFormat/>
    <w:rPr>
      <w:rFonts w:ascii="OpenSymbol" w:hAnsi="OpenSymbol"/>
    </w:rPr>
  </w:style>
  <w:style w:type="character" w:styleId="WWCharLFO7LVL9">
    <w:name w:val="WW_CharLFO7LVL9"/>
    <w:qFormat/>
    <w:rPr>
      <w:rFonts w:ascii="OpenSymbol" w:hAnsi="OpenSymbol"/>
    </w:rPr>
  </w:style>
  <w:style w:type="character" w:styleId="WWCharLFO8LVL1">
    <w:name w:val="WW_CharLFO8LVL1"/>
    <w:qFormat/>
    <w:rPr>
      <w:rFonts w:ascii="OpenSymbol" w:hAnsi="OpenSymbol"/>
    </w:rPr>
  </w:style>
  <w:style w:type="character" w:styleId="WWCharLFO8LVL2">
    <w:name w:val="WW_CharLFO8LVL2"/>
    <w:qFormat/>
    <w:rPr>
      <w:rFonts w:ascii="OpenSymbol" w:hAnsi="OpenSymbol"/>
    </w:rPr>
  </w:style>
  <w:style w:type="character" w:styleId="WWCharLFO8LVL3">
    <w:name w:val="WW_CharLFO8LVL3"/>
    <w:qFormat/>
    <w:rPr>
      <w:rFonts w:ascii="OpenSymbol" w:hAnsi="OpenSymbol"/>
    </w:rPr>
  </w:style>
  <w:style w:type="character" w:styleId="WWCharLFO8LVL4">
    <w:name w:val="WW_CharLFO8LVL4"/>
    <w:qFormat/>
    <w:rPr>
      <w:rFonts w:ascii="OpenSymbol" w:hAnsi="OpenSymbol"/>
    </w:rPr>
  </w:style>
  <w:style w:type="character" w:styleId="WWCharLFO8LVL5">
    <w:name w:val="WW_CharLFO8LVL5"/>
    <w:qFormat/>
    <w:rPr>
      <w:rFonts w:ascii="OpenSymbol" w:hAnsi="OpenSymbol"/>
    </w:rPr>
  </w:style>
  <w:style w:type="character" w:styleId="WWCharLFO8LVL6">
    <w:name w:val="WW_CharLFO8LVL6"/>
    <w:qFormat/>
    <w:rPr>
      <w:rFonts w:ascii="OpenSymbol" w:hAnsi="OpenSymbol"/>
    </w:rPr>
  </w:style>
  <w:style w:type="character" w:styleId="WWCharLFO8LVL7">
    <w:name w:val="WW_CharLFO8LVL7"/>
    <w:qFormat/>
    <w:rPr>
      <w:rFonts w:ascii="OpenSymbol" w:hAnsi="OpenSymbol"/>
    </w:rPr>
  </w:style>
  <w:style w:type="character" w:styleId="WWCharLFO8LVL8">
    <w:name w:val="WW_CharLFO8LVL8"/>
    <w:qFormat/>
    <w:rPr>
      <w:rFonts w:ascii="OpenSymbol" w:hAnsi="OpenSymbol"/>
    </w:rPr>
  </w:style>
  <w:style w:type="character" w:styleId="WWCharLFO8LVL9">
    <w:name w:val="WW_CharLFO8LVL9"/>
    <w:qFormat/>
    <w:rPr>
      <w:rFonts w:ascii="OpenSymbol" w:hAnsi="OpenSymbol"/>
    </w:rPr>
  </w:style>
  <w:style w:type="character" w:styleId="WWCharLFO9LVL1">
    <w:name w:val="WW_CharLFO9LVL1"/>
    <w:qFormat/>
    <w:rPr>
      <w:rFonts w:ascii="OpenSymbol" w:hAnsi="OpenSymbol"/>
    </w:rPr>
  </w:style>
  <w:style w:type="character" w:styleId="WWCharLFO9LVL2">
    <w:name w:val="WW_CharLFO9LVL2"/>
    <w:qFormat/>
    <w:rPr>
      <w:rFonts w:ascii="OpenSymbol" w:hAnsi="OpenSymbol"/>
    </w:rPr>
  </w:style>
  <w:style w:type="character" w:styleId="WWCharLFO9LVL3">
    <w:name w:val="WW_CharLFO9LVL3"/>
    <w:qFormat/>
    <w:rPr>
      <w:rFonts w:ascii="OpenSymbol" w:hAnsi="OpenSymbol"/>
    </w:rPr>
  </w:style>
  <w:style w:type="character" w:styleId="WWCharLFO9LVL4">
    <w:name w:val="WW_CharLFO9LVL4"/>
    <w:qFormat/>
    <w:rPr>
      <w:rFonts w:ascii="OpenSymbol" w:hAnsi="OpenSymbol"/>
    </w:rPr>
  </w:style>
  <w:style w:type="character" w:styleId="WWCharLFO9LVL5">
    <w:name w:val="WW_CharLFO9LVL5"/>
    <w:qFormat/>
    <w:rPr>
      <w:rFonts w:ascii="OpenSymbol" w:hAnsi="OpenSymbol"/>
    </w:rPr>
  </w:style>
  <w:style w:type="character" w:styleId="WWCharLFO9LVL6">
    <w:name w:val="WW_CharLFO9LVL6"/>
    <w:qFormat/>
    <w:rPr>
      <w:rFonts w:ascii="OpenSymbol" w:hAnsi="OpenSymbol"/>
    </w:rPr>
  </w:style>
  <w:style w:type="character" w:styleId="WWCharLFO9LVL7">
    <w:name w:val="WW_CharLFO9LVL7"/>
    <w:qFormat/>
    <w:rPr>
      <w:rFonts w:ascii="OpenSymbol" w:hAnsi="OpenSymbol"/>
    </w:rPr>
  </w:style>
  <w:style w:type="character" w:styleId="WWCharLFO9LVL8">
    <w:name w:val="WW_CharLFO9LVL8"/>
    <w:qFormat/>
    <w:rPr>
      <w:rFonts w:ascii="OpenSymbol" w:hAnsi="OpenSymbol"/>
    </w:rPr>
  </w:style>
  <w:style w:type="character" w:styleId="WWCharLFO9LVL9">
    <w:name w:val="WW_CharLFO9LVL9"/>
    <w:qFormat/>
    <w:rPr>
      <w:rFonts w:ascii="OpenSymbol" w:hAnsi="OpenSymbol"/>
    </w:rPr>
  </w:style>
  <w:style w:type="character" w:styleId="WWCharLFO10LVL1">
    <w:name w:val="WW_CharLFO10LVL1"/>
    <w:qFormat/>
    <w:rPr>
      <w:rFonts w:ascii="OpenSymbol" w:hAnsi="OpenSymbol"/>
    </w:rPr>
  </w:style>
  <w:style w:type="character" w:styleId="WWCharLFO10LVL2">
    <w:name w:val="WW_CharLFO10LVL2"/>
    <w:qFormat/>
    <w:rPr>
      <w:rFonts w:ascii="OpenSymbol" w:hAnsi="OpenSymbol"/>
    </w:rPr>
  </w:style>
  <w:style w:type="character" w:styleId="WWCharLFO10LVL3">
    <w:name w:val="WW_CharLFO10LVL3"/>
    <w:qFormat/>
    <w:rPr>
      <w:rFonts w:ascii="OpenSymbol" w:hAnsi="OpenSymbol"/>
    </w:rPr>
  </w:style>
  <w:style w:type="character" w:styleId="WWCharLFO10LVL4">
    <w:name w:val="WW_CharLFO10LVL4"/>
    <w:qFormat/>
    <w:rPr>
      <w:rFonts w:ascii="OpenSymbol" w:hAnsi="OpenSymbol"/>
    </w:rPr>
  </w:style>
  <w:style w:type="character" w:styleId="WWCharLFO10LVL5">
    <w:name w:val="WW_CharLFO10LVL5"/>
    <w:qFormat/>
    <w:rPr>
      <w:rFonts w:ascii="OpenSymbol" w:hAnsi="OpenSymbol"/>
    </w:rPr>
  </w:style>
  <w:style w:type="character" w:styleId="WWCharLFO10LVL6">
    <w:name w:val="WW_CharLFO10LVL6"/>
    <w:qFormat/>
    <w:rPr>
      <w:rFonts w:ascii="OpenSymbol" w:hAnsi="OpenSymbol"/>
    </w:rPr>
  </w:style>
  <w:style w:type="character" w:styleId="WWCharLFO10LVL7">
    <w:name w:val="WW_CharLFO10LVL7"/>
    <w:qFormat/>
    <w:rPr>
      <w:rFonts w:ascii="OpenSymbol" w:hAnsi="OpenSymbol"/>
    </w:rPr>
  </w:style>
  <w:style w:type="character" w:styleId="WWCharLFO10LVL8">
    <w:name w:val="WW_CharLFO10LVL8"/>
    <w:qFormat/>
    <w:rPr>
      <w:rFonts w:ascii="OpenSymbol" w:hAnsi="OpenSymbol"/>
    </w:rPr>
  </w:style>
  <w:style w:type="character" w:styleId="WWCharLFO10LVL9">
    <w:name w:val="WW_CharLFO10LVL9"/>
    <w:qFormat/>
    <w:rPr>
      <w:rFonts w:ascii="OpenSymbol" w:hAnsi="OpenSymbol"/>
    </w:rPr>
  </w:style>
  <w:style w:type="paragraph" w:styleId="Style25">
    <w:name w:val="Заголовок"/>
    <w:basedOn w:val="Normal"/>
    <w:next w:val="BodyTextFirstIndent"/>
    <w:qFormat/>
    <w:pPr>
      <w:suppressAutoHyphens w:val="true"/>
      <w:spacing w:before="0" w:after="170"/>
    </w:pPr>
    <w:rPr>
      <w:b/>
      <w:sz w:val="21"/>
    </w:rPr>
  </w:style>
  <w:style w:type="paragraph" w:styleId="BodyText">
    <w:name w:val="Body Text"/>
    <w:basedOn w:val="Normal"/>
    <w:pPr>
      <w:suppressAutoHyphens w:val="true"/>
      <w:jc w:val="both"/>
    </w:pPr>
    <w:rPr/>
  </w:style>
  <w:style w:type="paragraph" w:styleId="List">
    <w:name w:val="List"/>
    <w:basedOn w:val="BodyText"/>
    <w:pPr>
      <w:suppressAutoHyphens w:val="true"/>
    </w:pPr>
    <w:rPr>
      <w:rFonts w:cs="Lohit Devanagari"/>
      <w:sz w:val="21"/>
    </w:rPr>
  </w:style>
  <w:style w:type="paragraph" w:styleId="Caption">
    <w:name w:val="Caption"/>
    <w:basedOn w:val="Normal"/>
    <w:qFormat/>
    <w:pPr>
      <w:suppressLineNumbers/>
      <w:spacing w:before="120" w:after="120"/>
    </w:pPr>
    <w:rPr>
      <w:i/>
      <w:iCs/>
      <w:sz w:val="20"/>
      <w:szCs w:val="20"/>
    </w:rPr>
  </w:style>
  <w:style w:type="paragraph" w:styleId="Style26">
    <w:name w:val="Указатель"/>
    <w:basedOn w:val="Style25"/>
    <w:qFormat/>
    <w:pPr>
      <w:suppressAutoHyphens w:val="true"/>
    </w:pPr>
    <w:rPr/>
  </w:style>
  <w:style w:type="paragraph" w:styleId="Style27">
    <w:name w:val="Обычный"/>
    <w:qFormat/>
    <w:pPr>
      <w:keepNext w:val="false"/>
      <w:keepLines w:val="false"/>
      <w:pageBreakBefore w:val="false"/>
      <w:widowControl w:val="false"/>
      <w:shd w:val="clear" w:fill="auto"/>
      <w:suppressAutoHyphens w:val="true"/>
      <w:overflowPunct w:val="true"/>
      <w:bidi w:val="0"/>
      <w:snapToGrid w:val="true"/>
      <w:spacing w:lineRule="auto" w:line="240" w:before="0" w:after="0"/>
      <w:jc w:val="left"/>
      <w:textAlignment w:val="baseline"/>
    </w:pPr>
    <w:rPr>
      <w:rFonts w:ascii="Liberation Serif" w:hAnsi="Liberation Serif" w:eastAsia="Source Han Sans CN Regular" w:cs="Lohit Devanagari"/>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ru-RU" w:eastAsia="ru-RU" w:bidi="ar-SA"/>
    </w:rPr>
  </w:style>
  <w:style w:type="paragraph" w:styleId="Style28">
    <w:name w:val="Название объекта"/>
    <w:basedOn w:val="Normal"/>
    <w:qFormat/>
    <w:pPr>
      <w:suppressAutoHyphens w:val="true"/>
    </w:pPr>
    <w:rPr>
      <w:rFonts w:cs="Lohit Devanagari"/>
    </w:rPr>
  </w:style>
  <w:style w:type="paragraph" w:styleId="Style29">
    <w:name w:val="Блочная цитата"/>
    <w:basedOn w:val="Normal"/>
    <w:qFormat/>
    <w:pPr>
      <w:suppressAutoHyphens w:val="true"/>
    </w:pPr>
    <w:rPr/>
  </w:style>
  <w:style w:type="paragraph" w:styleId="Subtitle">
    <w:name w:val="Subtitle"/>
    <w:basedOn w:val="Normal"/>
    <w:next w:val="BodyTextFirstIndent"/>
    <w:qFormat/>
    <w:pPr>
      <w:tabs>
        <w:tab w:val="clear" w:pos="709"/>
      </w:tabs>
      <w:suppressAutoHyphens w:val="true"/>
      <w:ind w:left="709"/>
      <w:jc w:val="both"/>
    </w:pPr>
    <w:rPr>
      <w:b/>
      <w:sz w:val="21"/>
    </w:rPr>
  </w:style>
  <w:style w:type="paragraph" w:styleId="BodyTextFirstIndent">
    <w:name w:val="Body Text First Indent"/>
    <w:basedOn w:val="Normal"/>
    <w:pPr>
      <w:suppressAutoHyphens w:val="true"/>
      <w:ind w:firstLine="709"/>
      <w:jc w:val="both"/>
    </w:pPr>
    <w:rPr>
      <w:sz w:val="21"/>
    </w:rPr>
  </w:style>
  <w:style w:type="paragraph" w:styleId="Style30">
    <w:name w:val="Обратный отступ"/>
    <w:basedOn w:val="BodyText"/>
    <w:qFormat/>
    <w:pPr>
      <w:tabs>
        <w:tab w:val="clear" w:pos="709"/>
        <w:tab w:val="left" w:pos="0" w:leader="none"/>
      </w:tabs>
      <w:suppressAutoHyphens w:val="true"/>
    </w:pPr>
    <w:rPr/>
  </w:style>
  <w:style w:type="paragraph" w:styleId="BodyTextIndent">
    <w:name w:val="Body Text Indent"/>
    <w:basedOn w:val="BodyText"/>
    <w:pPr>
      <w:suppressAutoHyphens w:val="true"/>
    </w:pPr>
    <w:rPr/>
  </w:style>
  <w:style w:type="paragraph" w:styleId="Style31">
    <w:name w:val="Приветствие"/>
    <w:basedOn w:val="Normal"/>
    <w:qFormat/>
    <w:pPr>
      <w:suppressAutoHyphens w:val="true"/>
    </w:pPr>
    <w:rPr/>
  </w:style>
  <w:style w:type="paragraph" w:styleId="Signature">
    <w:name w:val="Signature"/>
    <w:basedOn w:val="Normal"/>
    <w:pPr>
      <w:tabs>
        <w:tab w:val="clear" w:pos="709"/>
        <w:tab w:val="right" w:pos="31680" w:leader="none"/>
      </w:tabs>
      <w:suppressAutoHyphens w:val="true"/>
      <w:jc w:val="left"/>
    </w:pPr>
    <w:rPr/>
  </w:style>
  <w:style w:type="paragraph" w:styleId="Style32">
    <w:name w:val="Отступы"/>
    <w:basedOn w:val="BodyText"/>
    <w:qFormat/>
    <w:pPr>
      <w:tabs>
        <w:tab w:val="clear" w:pos="709"/>
        <w:tab w:val="left" w:pos="0" w:leader="none"/>
      </w:tabs>
      <w:suppressAutoHyphens w:val="true"/>
    </w:pPr>
    <w:rPr/>
  </w:style>
  <w:style w:type="paragraph" w:styleId="10">
    <w:name w:val="Заголовок 10"/>
    <w:basedOn w:val="Style25"/>
    <w:next w:val="BodyText"/>
    <w:qFormat/>
    <w:pPr>
      <w:suppressAutoHyphens w:val="true"/>
    </w:pPr>
    <w:rPr/>
  </w:style>
  <w:style w:type="paragraph" w:styleId="1">
    <w:name w:val="Нумерованный 1 начало"/>
    <w:basedOn w:val="List"/>
    <w:next w:val="ListNumber"/>
    <w:qFormat/>
    <w:pPr>
      <w:suppressAutoHyphens w:val="true"/>
    </w:pPr>
    <w:rPr/>
  </w:style>
  <w:style w:type="paragraph" w:styleId="ListNumber">
    <w:name w:val="List Number"/>
    <w:basedOn w:val="List"/>
    <w:pPr>
      <w:numPr>
        <w:ilvl w:val="0"/>
        <w:numId w:val="2"/>
      </w:numPr>
      <w:suppressAutoHyphens w:val="true"/>
    </w:pPr>
    <w:rPr/>
  </w:style>
  <w:style w:type="paragraph" w:styleId="11">
    <w:name w:val="Нумерованный 1 конец"/>
    <w:basedOn w:val="List"/>
    <w:next w:val="ListNumber"/>
    <w:qFormat/>
    <w:pPr>
      <w:suppressAutoHyphens w:val="true"/>
    </w:pPr>
    <w:rPr/>
  </w:style>
  <w:style w:type="paragraph" w:styleId="12">
    <w:name w:val="Нумерованный 1 прод."/>
    <w:basedOn w:val="List"/>
    <w:qFormat/>
    <w:pPr>
      <w:suppressAutoHyphens w:val="true"/>
    </w:pPr>
    <w:rPr/>
  </w:style>
  <w:style w:type="paragraph" w:styleId="2">
    <w:name w:val="Нумерованный 2 начало"/>
    <w:basedOn w:val="List"/>
    <w:next w:val="ListNumber2"/>
    <w:qFormat/>
    <w:pPr>
      <w:suppressAutoHyphens w:val="true"/>
    </w:pPr>
    <w:rPr/>
  </w:style>
  <w:style w:type="paragraph" w:styleId="ListNumber2">
    <w:name w:val="List Number 2"/>
    <w:basedOn w:val="List"/>
    <w:pPr>
      <w:suppressAutoHyphens w:val="true"/>
    </w:pPr>
    <w:rPr/>
  </w:style>
  <w:style w:type="paragraph" w:styleId="21">
    <w:name w:val="Нумерованный 2 конец"/>
    <w:basedOn w:val="List"/>
    <w:next w:val="ListNumber2"/>
    <w:qFormat/>
    <w:pPr>
      <w:suppressAutoHyphens w:val="true"/>
    </w:pPr>
    <w:rPr/>
  </w:style>
  <w:style w:type="paragraph" w:styleId="22">
    <w:name w:val="Нумерованный 2 прод."/>
    <w:basedOn w:val="List"/>
    <w:qFormat/>
    <w:pPr>
      <w:suppressAutoHyphens w:val="true"/>
    </w:pPr>
    <w:rPr/>
  </w:style>
  <w:style w:type="paragraph" w:styleId="3">
    <w:name w:val="Нумерованный 3 начало"/>
    <w:basedOn w:val="List"/>
    <w:next w:val="ListNumber3"/>
    <w:qFormat/>
    <w:pPr>
      <w:suppressAutoHyphens w:val="true"/>
    </w:pPr>
    <w:rPr/>
  </w:style>
  <w:style w:type="paragraph" w:styleId="ListNumber3">
    <w:name w:val="List Number 3"/>
    <w:basedOn w:val="List"/>
    <w:pPr>
      <w:suppressAutoHyphens w:val="true"/>
    </w:pPr>
    <w:rPr/>
  </w:style>
  <w:style w:type="paragraph" w:styleId="31">
    <w:name w:val="Нумерованный 3 конец"/>
    <w:basedOn w:val="List"/>
    <w:next w:val="ListNumber3"/>
    <w:qFormat/>
    <w:pPr>
      <w:suppressAutoHyphens w:val="true"/>
    </w:pPr>
    <w:rPr/>
  </w:style>
  <w:style w:type="paragraph" w:styleId="32">
    <w:name w:val="Нумерованный 3 прод."/>
    <w:basedOn w:val="List"/>
    <w:qFormat/>
    <w:pPr>
      <w:suppressAutoHyphens w:val="true"/>
    </w:pPr>
    <w:rPr/>
  </w:style>
  <w:style w:type="paragraph" w:styleId="4">
    <w:name w:val="Нумерованный 4 начало"/>
    <w:basedOn w:val="List"/>
    <w:next w:val="ListNumber4"/>
    <w:qFormat/>
    <w:pPr>
      <w:suppressAutoHyphens w:val="true"/>
    </w:pPr>
    <w:rPr/>
  </w:style>
  <w:style w:type="paragraph" w:styleId="ListNumber4">
    <w:name w:val="List Number 4"/>
    <w:basedOn w:val="List"/>
    <w:pPr>
      <w:suppressAutoHyphens w:val="true"/>
    </w:pPr>
    <w:rPr/>
  </w:style>
  <w:style w:type="paragraph" w:styleId="41">
    <w:name w:val="Нумерованный 4 конец"/>
    <w:basedOn w:val="List"/>
    <w:next w:val="ListNumber4"/>
    <w:qFormat/>
    <w:pPr>
      <w:suppressAutoHyphens w:val="true"/>
    </w:pPr>
    <w:rPr/>
  </w:style>
  <w:style w:type="paragraph" w:styleId="42">
    <w:name w:val="Нумерованный 4 прод."/>
    <w:basedOn w:val="List"/>
    <w:qFormat/>
    <w:pPr>
      <w:suppressAutoHyphens w:val="true"/>
    </w:pPr>
    <w:rPr/>
  </w:style>
  <w:style w:type="paragraph" w:styleId="5">
    <w:name w:val="Нумерованный 5 начало"/>
    <w:basedOn w:val="List"/>
    <w:next w:val="ListNumber5"/>
    <w:qFormat/>
    <w:pPr>
      <w:suppressAutoHyphens w:val="true"/>
    </w:pPr>
    <w:rPr/>
  </w:style>
  <w:style w:type="paragraph" w:styleId="ListNumber5">
    <w:name w:val="List Number 5"/>
    <w:basedOn w:val="List"/>
    <w:pPr>
      <w:suppressAutoHyphens w:val="true"/>
    </w:pPr>
    <w:rPr/>
  </w:style>
  <w:style w:type="paragraph" w:styleId="51">
    <w:name w:val="Нумерованный 5 конец"/>
    <w:basedOn w:val="List"/>
    <w:next w:val="ListNumber5"/>
    <w:qFormat/>
    <w:pPr>
      <w:suppressAutoHyphens w:val="true"/>
    </w:pPr>
    <w:rPr/>
  </w:style>
  <w:style w:type="paragraph" w:styleId="52">
    <w:name w:val="Нумерованный 5 прод."/>
    <w:basedOn w:val="List"/>
    <w:qFormat/>
    <w:pPr>
      <w:suppressAutoHyphens w:val="true"/>
    </w:pPr>
    <w:rPr/>
  </w:style>
  <w:style w:type="paragraph" w:styleId="13">
    <w:name w:val="Список 1 начало"/>
    <w:basedOn w:val="List"/>
    <w:next w:val="ListBullet"/>
    <w:qFormat/>
    <w:pPr>
      <w:suppressAutoHyphens w:val="true"/>
    </w:pPr>
    <w:rPr/>
  </w:style>
  <w:style w:type="paragraph" w:styleId="ListBullet">
    <w:name w:val="List Bullet"/>
    <w:basedOn w:val="List"/>
    <w:pPr>
      <w:numPr>
        <w:ilvl w:val="0"/>
        <w:numId w:val="3"/>
      </w:numPr>
      <w:suppressAutoHyphens w:val="true"/>
    </w:pPr>
    <w:rPr/>
  </w:style>
  <w:style w:type="paragraph" w:styleId="14">
    <w:name w:val="Список 1 конец"/>
    <w:basedOn w:val="List"/>
    <w:next w:val="ListBullet"/>
    <w:qFormat/>
    <w:pPr>
      <w:suppressAutoHyphens w:val="true"/>
    </w:pPr>
    <w:rPr/>
  </w:style>
  <w:style w:type="paragraph" w:styleId="ListContinue">
    <w:name w:val="List Continue"/>
    <w:basedOn w:val="List"/>
    <w:pPr>
      <w:suppressAutoHyphens w:val="true"/>
    </w:pPr>
    <w:rPr/>
  </w:style>
  <w:style w:type="paragraph" w:styleId="23">
    <w:name w:val="Список 2 начало"/>
    <w:basedOn w:val="List"/>
    <w:next w:val="ListBullet2"/>
    <w:qFormat/>
    <w:pPr>
      <w:suppressAutoHyphens w:val="true"/>
    </w:pPr>
    <w:rPr/>
  </w:style>
  <w:style w:type="paragraph" w:styleId="ListBullet2">
    <w:name w:val="List Bullet 2"/>
    <w:basedOn w:val="List"/>
    <w:pPr>
      <w:suppressAutoHyphens w:val="true"/>
    </w:pPr>
    <w:rPr/>
  </w:style>
  <w:style w:type="paragraph" w:styleId="24">
    <w:name w:val="Список 2 конец"/>
    <w:basedOn w:val="List"/>
    <w:next w:val="ListBullet2"/>
    <w:qFormat/>
    <w:pPr>
      <w:suppressAutoHyphens w:val="true"/>
    </w:pPr>
    <w:rPr/>
  </w:style>
  <w:style w:type="paragraph" w:styleId="ListContinue2">
    <w:name w:val="List Continue 2"/>
    <w:basedOn w:val="List"/>
    <w:pPr>
      <w:suppressAutoHyphens w:val="true"/>
    </w:pPr>
    <w:rPr/>
  </w:style>
  <w:style w:type="paragraph" w:styleId="33">
    <w:name w:val="Список 3 начало"/>
    <w:basedOn w:val="List"/>
    <w:next w:val="ListBullet3"/>
    <w:qFormat/>
    <w:pPr>
      <w:suppressAutoHyphens w:val="true"/>
    </w:pPr>
    <w:rPr/>
  </w:style>
  <w:style w:type="paragraph" w:styleId="ListBullet3">
    <w:name w:val="List Bullet 3"/>
    <w:basedOn w:val="List"/>
    <w:pPr>
      <w:suppressAutoHyphens w:val="true"/>
    </w:pPr>
    <w:rPr/>
  </w:style>
  <w:style w:type="paragraph" w:styleId="34">
    <w:name w:val="Список 3 конец"/>
    <w:basedOn w:val="List"/>
    <w:next w:val="ListBullet3"/>
    <w:qFormat/>
    <w:pPr>
      <w:suppressAutoHyphens w:val="true"/>
    </w:pPr>
    <w:rPr/>
  </w:style>
  <w:style w:type="paragraph" w:styleId="ListContinue3">
    <w:name w:val="List Continue 3"/>
    <w:basedOn w:val="List"/>
    <w:pPr>
      <w:suppressAutoHyphens w:val="true"/>
    </w:pPr>
    <w:rPr/>
  </w:style>
  <w:style w:type="paragraph" w:styleId="43">
    <w:name w:val="Список 4 начало"/>
    <w:basedOn w:val="List"/>
    <w:next w:val="ListBullet4"/>
    <w:qFormat/>
    <w:pPr>
      <w:suppressAutoHyphens w:val="true"/>
    </w:pPr>
    <w:rPr/>
  </w:style>
  <w:style w:type="paragraph" w:styleId="ListBullet4">
    <w:name w:val="List Bullet 4"/>
    <w:basedOn w:val="List"/>
    <w:pPr>
      <w:suppressAutoHyphens w:val="true"/>
    </w:pPr>
    <w:rPr/>
  </w:style>
  <w:style w:type="paragraph" w:styleId="44">
    <w:name w:val="Список 4 конец"/>
    <w:basedOn w:val="List"/>
    <w:next w:val="ListBullet4"/>
    <w:qFormat/>
    <w:pPr>
      <w:suppressAutoHyphens w:val="true"/>
    </w:pPr>
    <w:rPr/>
  </w:style>
  <w:style w:type="paragraph" w:styleId="ListContinue4">
    <w:name w:val="List Continue 4"/>
    <w:basedOn w:val="List"/>
    <w:pPr>
      <w:suppressAutoHyphens w:val="true"/>
    </w:pPr>
    <w:rPr/>
  </w:style>
  <w:style w:type="paragraph" w:styleId="53">
    <w:name w:val="Список 5 начало"/>
    <w:basedOn w:val="List"/>
    <w:next w:val="ListBullet5"/>
    <w:qFormat/>
    <w:pPr>
      <w:suppressAutoHyphens w:val="true"/>
    </w:pPr>
    <w:rPr/>
  </w:style>
  <w:style w:type="paragraph" w:styleId="ListBullet5">
    <w:name w:val="List Bullet 5"/>
    <w:basedOn w:val="List"/>
    <w:pPr>
      <w:suppressAutoHyphens w:val="true"/>
    </w:pPr>
    <w:rPr/>
  </w:style>
  <w:style w:type="paragraph" w:styleId="54">
    <w:name w:val="Список 5 конец"/>
    <w:basedOn w:val="List"/>
    <w:next w:val="ListBullet5"/>
    <w:qFormat/>
    <w:pPr>
      <w:suppressAutoHyphens w:val="true"/>
    </w:pPr>
    <w:rPr/>
  </w:style>
  <w:style w:type="paragraph" w:styleId="ListContinue5">
    <w:name w:val="List Continue 5"/>
    <w:basedOn w:val="List"/>
    <w:pPr>
      <w:suppressAutoHyphens w:val="true"/>
    </w:pPr>
    <w:rPr/>
  </w:style>
  <w:style w:type="paragraph" w:styleId="Index1">
    <w:name w:val="Index 1"/>
    <w:basedOn w:val="Style26"/>
    <w:pPr>
      <w:suppressAutoHyphens w:val="true"/>
    </w:pPr>
    <w:rPr/>
  </w:style>
  <w:style w:type="paragraph" w:styleId="Index2">
    <w:name w:val="Index 2"/>
    <w:basedOn w:val="Style26"/>
    <w:pPr>
      <w:suppressAutoHyphens w:val="true"/>
    </w:pPr>
    <w:rPr/>
  </w:style>
  <w:style w:type="paragraph" w:styleId="Index3">
    <w:name w:val="Index 3"/>
    <w:basedOn w:val="Style26"/>
    <w:pPr>
      <w:suppressAutoHyphens w:val="true"/>
    </w:pPr>
    <w:rPr/>
  </w:style>
  <w:style w:type="paragraph" w:styleId="Style33">
    <w:name w:val="Разделитель предметного указателя"/>
    <w:basedOn w:val="Style26"/>
    <w:qFormat/>
    <w:pPr>
      <w:suppressAutoHyphens w:val="true"/>
    </w:pPr>
    <w:rPr/>
  </w:style>
  <w:style w:type="paragraph" w:styleId="IndexHeading">
    <w:name w:val="Index Heading"/>
    <w:basedOn w:val="Style25"/>
    <w:pPr>
      <w:suppressLineNumbers/>
      <w:ind w:hanging="0" w:left="0"/>
    </w:pPr>
    <w:rPr>
      <w:b/>
      <w:bCs/>
      <w:sz w:val="32"/>
      <w:szCs w:val="32"/>
    </w:rPr>
  </w:style>
  <w:style w:type="paragraph" w:styleId="TOCHeading">
    <w:name w:val="TOC Heading"/>
    <w:basedOn w:val="Style25"/>
    <w:next w:val="TOC1"/>
    <w:qFormat/>
    <w:pPr>
      <w:suppressAutoHyphens w:val="true"/>
    </w:pPr>
    <w:rPr/>
  </w:style>
  <w:style w:type="paragraph" w:styleId="TOC1">
    <w:name w:val="TOC 1"/>
    <w:basedOn w:val="Style26"/>
    <w:pPr>
      <w:tabs>
        <w:tab w:val="clear" w:pos="709"/>
        <w:tab w:val="right" w:pos="9638" w:leader="dot"/>
      </w:tabs>
      <w:suppressAutoHyphens w:val="true"/>
    </w:pPr>
    <w:rPr/>
  </w:style>
  <w:style w:type="paragraph" w:styleId="TOC2">
    <w:name w:val="TOC 2"/>
    <w:basedOn w:val="Style26"/>
    <w:pPr>
      <w:tabs>
        <w:tab w:val="clear" w:pos="709"/>
        <w:tab w:val="right" w:pos="9355" w:leader="dot"/>
      </w:tabs>
      <w:suppressAutoHyphens w:val="true"/>
    </w:pPr>
    <w:rPr/>
  </w:style>
  <w:style w:type="paragraph" w:styleId="TOC3">
    <w:name w:val="TOC 3"/>
    <w:basedOn w:val="Style26"/>
    <w:pPr>
      <w:tabs>
        <w:tab w:val="clear" w:pos="709"/>
        <w:tab w:val="right" w:pos="9072" w:leader="dot"/>
      </w:tabs>
      <w:suppressAutoHyphens w:val="true"/>
    </w:pPr>
    <w:rPr/>
  </w:style>
  <w:style w:type="paragraph" w:styleId="TOC4">
    <w:name w:val="TOC 4"/>
    <w:basedOn w:val="Style26"/>
    <w:pPr>
      <w:tabs>
        <w:tab w:val="clear" w:pos="709"/>
        <w:tab w:val="right" w:pos="8789" w:leader="dot"/>
      </w:tabs>
      <w:suppressAutoHyphens w:val="true"/>
    </w:pPr>
    <w:rPr/>
  </w:style>
  <w:style w:type="paragraph" w:styleId="TOC5">
    <w:name w:val="TOC 5"/>
    <w:basedOn w:val="Style26"/>
    <w:pPr>
      <w:tabs>
        <w:tab w:val="clear" w:pos="709"/>
        <w:tab w:val="right" w:pos="8506" w:leader="dot"/>
      </w:tabs>
      <w:suppressAutoHyphens w:val="true"/>
    </w:pPr>
    <w:rPr/>
  </w:style>
  <w:style w:type="paragraph" w:styleId="Style34">
    <w:name w:val="Заголовок указателей пользователя"/>
    <w:basedOn w:val="Style25"/>
    <w:qFormat/>
    <w:pPr>
      <w:suppressAutoHyphens w:val="true"/>
    </w:pPr>
    <w:rPr/>
  </w:style>
  <w:style w:type="paragraph" w:styleId="15">
    <w:name w:val="Указатель пользователя 1"/>
    <w:basedOn w:val="Style26"/>
    <w:qFormat/>
    <w:pPr>
      <w:tabs>
        <w:tab w:val="clear" w:pos="709"/>
        <w:tab w:val="right" w:pos="9638" w:leader="dot"/>
      </w:tabs>
      <w:suppressAutoHyphens w:val="true"/>
    </w:pPr>
    <w:rPr/>
  </w:style>
  <w:style w:type="paragraph" w:styleId="25">
    <w:name w:val="Указатель пользователя 2"/>
    <w:basedOn w:val="Style26"/>
    <w:qFormat/>
    <w:pPr>
      <w:tabs>
        <w:tab w:val="clear" w:pos="709"/>
        <w:tab w:val="right" w:pos="9355" w:leader="dot"/>
      </w:tabs>
      <w:suppressAutoHyphens w:val="true"/>
    </w:pPr>
    <w:rPr/>
  </w:style>
  <w:style w:type="paragraph" w:styleId="35">
    <w:name w:val="Указатель пользователя 3"/>
    <w:basedOn w:val="Style26"/>
    <w:qFormat/>
    <w:pPr>
      <w:tabs>
        <w:tab w:val="clear" w:pos="709"/>
        <w:tab w:val="right" w:pos="9072" w:leader="dot"/>
      </w:tabs>
      <w:suppressAutoHyphens w:val="true"/>
    </w:pPr>
    <w:rPr/>
  </w:style>
  <w:style w:type="paragraph" w:styleId="45">
    <w:name w:val="Указатель пользователя 4"/>
    <w:basedOn w:val="Style26"/>
    <w:qFormat/>
    <w:pPr>
      <w:tabs>
        <w:tab w:val="clear" w:pos="709"/>
        <w:tab w:val="right" w:pos="8789" w:leader="dot"/>
      </w:tabs>
      <w:suppressAutoHyphens w:val="true"/>
    </w:pPr>
    <w:rPr/>
  </w:style>
  <w:style w:type="paragraph" w:styleId="55">
    <w:name w:val="Указатель пользователя 5"/>
    <w:basedOn w:val="Style26"/>
    <w:qFormat/>
    <w:pPr>
      <w:tabs>
        <w:tab w:val="clear" w:pos="709"/>
        <w:tab w:val="right" w:pos="8506" w:leader="dot"/>
      </w:tabs>
      <w:suppressAutoHyphens w:val="true"/>
    </w:pPr>
    <w:rPr/>
  </w:style>
  <w:style w:type="paragraph" w:styleId="TOC6">
    <w:name w:val="TOC 6"/>
    <w:basedOn w:val="Style26"/>
    <w:pPr>
      <w:tabs>
        <w:tab w:val="clear" w:pos="709"/>
        <w:tab w:val="right" w:pos="8223" w:leader="dot"/>
      </w:tabs>
      <w:suppressAutoHyphens w:val="true"/>
    </w:pPr>
    <w:rPr/>
  </w:style>
  <w:style w:type="paragraph" w:styleId="TOC7">
    <w:name w:val="TOC 7"/>
    <w:basedOn w:val="Style26"/>
    <w:pPr>
      <w:tabs>
        <w:tab w:val="clear" w:pos="709"/>
        <w:tab w:val="right" w:pos="7940" w:leader="dot"/>
      </w:tabs>
      <w:suppressAutoHyphens w:val="true"/>
    </w:pPr>
    <w:rPr/>
  </w:style>
  <w:style w:type="paragraph" w:styleId="TOC8">
    <w:name w:val="TOC 8"/>
    <w:basedOn w:val="Style26"/>
    <w:pPr>
      <w:tabs>
        <w:tab w:val="clear" w:pos="709"/>
        <w:tab w:val="right" w:pos="7657" w:leader="dot"/>
      </w:tabs>
      <w:suppressAutoHyphens w:val="true"/>
    </w:pPr>
    <w:rPr/>
  </w:style>
  <w:style w:type="paragraph" w:styleId="TOC9">
    <w:name w:val="TOC 9"/>
    <w:basedOn w:val="Style26"/>
    <w:pPr>
      <w:tabs>
        <w:tab w:val="clear" w:pos="709"/>
        <w:tab w:val="right" w:pos="7374" w:leader="dot"/>
      </w:tabs>
      <w:suppressAutoHyphens w:val="true"/>
    </w:pPr>
    <w:rPr/>
  </w:style>
  <w:style w:type="paragraph" w:styleId="101">
    <w:name w:val="Оглавление 10"/>
    <w:basedOn w:val="Style26"/>
    <w:qFormat/>
    <w:pPr>
      <w:tabs>
        <w:tab w:val="clear" w:pos="709"/>
        <w:tab w:val="right" w:pos="7091" w:leader="dot"/>
      </w:tabs>
      <w:suppressAutoHyphens w:val="true"/>
    </w:pPr>
    <w:rPr/>
  </w:style>
  <w:style w:type="paragraph" w:styleId="IllustrationIndex1">
    <w:name w:val="Illustration Index 1"/>
    <w:basedOn w:val="Style26"/>
    <w:qFormat/>
    <w:pPr>
      <w:tabs>
        <w:tab w:val="clear" w:pos="709"/>
        <w:tab w:val="right" w:pos="9638" w:leader="dot"/>
      </w:tabs>
      <w:suppressAutoHyphens w:val="true"/>
    </w:pPr>
    <w:rPr/>
  </w:style>
  <w:style w:type="paragraph" w:styleId="Style35">
    <w:name w:val="Заголовок списка объектов"/>
    <w:basedOn w:val="Style25"/>
    <w:qFormat/>
    <w:pPr>
      <w:suppressAutoHyphens w:val="true"/>
    </w:pPr>
    <w:rPr/>
  </w:style>
  <w:style w:type="paragraph" w:styleId="16">
    <w:name w:val="Список объектов 1"/>
    <w:basedOn w:val="Style26"/>
    <w:qFormat/>
    <w:pPr>
      <w:tabs>
        <w:tab w:val="clear" w:pos="709"/>
        <w:tab w:val="right" w:pos="9638" w:leader="dot"/>
      </w:tabs>
      <w:suppressAutoHyphens w:val="true"/>
    </w:pPr>
    <w:rPr/>
  </w:style>
  <w:style w:type="paragraph" w:styleId="Style36">
    <w:name w:val="Заголовок списка таблиц"/>
    <w:basedOn w:val="Style25"/>
    <w:qFormat/>
    <w:pPr>
      <w:suppressAutoHyphens w:val="true"/>
    </w:pPr>
    <w:rPr/>
  </w:style>
  <w:style w:type="paragraph" w:styleId="17">
    <w:name w:val="Список таблиц 1"/>
    <w:basedOn w:val="Style26"/>
    <w:qFormat/>
    <w:pPr>
      <w:tabs>
        <w:tab w:val="clear" w:pos="709"/>
        <w:tab w:val="right" w:pos="9638" w:leader="dot"/>
      </w:tabs>
      <w:suppressAutoHyphens w:val="true"/>
    </w:pPr>
    <w:rPr/>
  </w:style>
  <w:style w:type="paragraph" w:styleId="TableofAuthorities">
    <w:name w:val="Table of Authorities"/>
    <w:basedOn w:val="Style25"/>
    <w:pPr>
      <w:suppressAutoHyphens w:val="true"/>
    </w:pPr>
    <w:rPr/>
  </w:style>
  <w:style w:type="paragraph" w:styleId="18">
    <w:name w:val="Библиография 1"/>
    <w:basedOn w:val="Style26"/>
    <w:qFormat/>
    <w:pPr>
      <w:tabs>
        <w:tab w:val="clear" w:pos="709"/>
        <w:tab w:val="right" w:pos="9638" w:leader="dot"/>
      </w:tabs>
      <w:suppressAutoHyphens w:val="true"/>
    </w:pPr>
    <w:rPr/>
  </w:style>
  <w:style w:type="paragraph" w:styleId="6">
    <w:name w:val="Указатель пользователя 6"/>
    <w:basedOn w:val="Style26"/>
    <w:qFormat/>
    <w:pPr>
      <w:tabs>
        <w:tab w:val="clear" w:pos="709"/>
        <w:tab w:val="right" w:pos="8223" w:leader="dot"/>
      </w:tabs>
      <w:suppressAutoHyphens w:val="true"/>
    </w:pPr>
    <w:rPr/>
  </w:style>
  <w:style w:type="paragraph" w:styleId="7">
    <w:name w:val="Указатель пользователя 7"/>
    <w:basedOn w:val="Style26"/>
    <w:qFormat/>
    <w:pPr>
      <w:tabs>
        <w:tab w:val="clear" w:pos="709"/>
        <w:tab w:val="right" w:pos="7940" w:leader="dot"/>
      </w:tabs>
      <w:suppressAutoHyphens w:val="true"/>
    </w:pPr>
    <w:rPr/>
  </w:style>
  <w:style w:type="paragraph" w:styleId="8">
    <w:name w:val="Указатель пользователя 8"/>
    <w:basedOn w:val="Style26"/>
    <w:qFormat/>
    <w:pPr>
      <w:tabs>
        <w:tab w:val="clear" w:pos="709"/>
        <w:tab w:val="right" w:pos="7657" w:leader="dot"/>
      </w:tabs>
      <w:suppressAutoHyphens w:val="true"/>
    </w:pPr>
    <w:rPr/>
  </w:style>
  <w:style w:type="paragraph" w:styleId="9">
    <w:name w:val="Указатель пользователя 9"/>
    <w:basedOn w:val="Style26"/>
    <w:qFormat/>
    <w:pPr>
      <w:tabs>
        <w:tab w:val="clear" w:pos="709"/>
        <w:tab w:val="right" w:pos="7374" w:leader="dot"/>
      </w:tabs>
      <w:suppressAutoHyphens w:val="true"/>
    </w:pPr>
    <w:rPr/>
  </w:style>
  <w:style w:type="paragraph" w:styleId="102">
    <w:name w:val="Указатель пользователя 10"/>
    <w:basedOn w:val="Style26"/>
    <w:qFormat/>
    <w:pPr>
      <w:tabs>
        <w:tab w:val="clear" w:pos="709"/>
        <w:tab w:val="right" w:pos="7091" w:leader="dot"/>
      </w:tabs>
      <w:suppressAutoHyphens w:val="true"/>
    </w:pPr>
    <w:rPr/>
  </w:style>
  <w:style w:type="paragraph" w:styleId="Style37">
    <w:name w:val="Колонтитул"/>
    <w:basedOn w:val="Normal"/>
    <w:qFormat/>
    <w:pPr>
      <w:suppressLineNumbers/>
      <w:tabs>
        <w:tab w:val="clear" w:pos="709"/>
        <w:tab w:val="center" w:pos="4819" w:leader="none"/>
        <w:tab w:val="right" w:pos="9638" w:leader="none"/>
      </w:tabs>
      <w:suppressAutoHyphens w:val="true"/>
    </w:pPr>
    <w:rPr/>
  </w:style>
  <w:style w:type="paragraph" w:styleId="Header">
    <w:name w:val="Header"/>
    <w:basedOn w:val="Normal"/>
    <w:pPr>
      <w:tabs>
        <w:tab w:val="clear" w:pos="709"/>
        <w:tab w:val="center" w:pos="4819" w:leader="none"/>
        <w:tab w:val="right" w:pos="9638" w:leader="none"/>
      </w:tabs>
      <w:suppressAutoHyphens w:val="true"/>
    </w:pPr>
    <w:rPr>
      <w:sz w:val="21"/>
    </w:rPr>
  </w:style>
  <w:style w:type="paragraph" w:styleId="Style38">
    <w:name w:val="Верхний колонтитул слева"/>
    <w:basedOn w:val="Normal"/>
    <w:qFormat/>
    <w:pPr>
      <w:tabs>
        <w:tab w:val="clear" w:pos="709"/>
        <w:tab w:val="center" w:pos="4819" w:leader="none"/>
        <w:tab w:val="right" w:pos="9638" w:leader="none"/>
      </w:tabs>
      <w:suppressAutoHyphens w:val="true"/>
      <w:jc w:val="left"/>
    </w:pPr>
    <w:rPr/>
  </w:style>
  <w:style w:type="paragraph" w:styleId="Style39">
    <w:name w:val="Верхний колонтитул справа"/>
    <w:basedOn w:val="Normal"/>
    <w:qFormat/>
    <w:pPr>
      <w:tabs>
        <w:tab w:val="clear" w:pos="709"/>
        <w:tab w:val="center" w:pos="4819" w:leader="none"/>
        <w:tab w:val="right" w:pos="9638" w:leader="none"/>
      </w:tabs>
      <w:suppressAutoHyphens w:val="true"/>
      <w:jc w:val="right"/>
    </w:pPr>
    <w:rPr/>
  </w:style>
  <w:style w:type="paragraph" w:styleId="Footer">
    <w:name w:val="Footer"/>
    <w:basedOn w:val="Normal"/>
    <w:pPr>
      <w:tabs>
        <w:tab w:val="clear" w:pos="709"/>
        <w:tab w:val="center" w:pos="4819" w:leader="none"/>
        <w:tab w:val="right" w:pos="9638" w:leader="none"/>
      </w:tabs>
      <w:suppressAutoHyphens w:val="true"/>
    </w:pPr>
    <w:rPr/>
  </w:style>
  <w:style w:type="paragraph" w:styleId="Style40">
    <w:name w:val="Нижний колонтитул слева"/>
    <w:basedOn w:val="Normal"/>
    <w:qFormat/>
    <w:pPr>
      <w:tabs>
        <w:tab w:val="clear" w:pos="709"/>
        <w:tab w:val="center" w:pos="4819" w:leader="none"/>
        <w:tab w:val="right" w:pos="9638" w:leader="none"/>
      </w:tabs>
      <w:suppressAutoHyphens w:val="true"/>
      <w:jc w:val="left"/>
    </w:pPr>
    <w:rPr>
      <w:sz w:val="21"/>
    </w:rPr>
  </w:style>
  <w:style w:type="paragraph" w:styleId="Style41">
    <w:name w:val="Нижний колонтитул справа"/>
    <w:basedOn w:val="Normal"/>
    <w:qFormat/>
    <w:pPr>
      <w:tabs>
        <w:tab w:val="clear" w:pos="709"/>
        <w:tab w:val="center" w:pos="4819" w:leader="none"/>
        <w:tab w:val="right" w:pos="9638" w:leader="none"/>
      </w:tabs>
      <w:suppressAutoHyphens w:val="true"/>
      <w:jc w:val="right"/>
    </w:pPr>
    <w:rPr/>
  </w:style>
  <w:style w:type="paragraph" w:styleId="Style42">
    <w:name w:val="Содержимое таблицы"/>
    <w:basedOn w:val="Normal"/>
    <w:qFormat/>
    <w:pPr>
      <w:suppressAutoHyphens w:val="true"/>
    </w:pPr>
    <w:rPr/>
  </w:style>
  <w:style w:type="paragraph" w:styleId="Style43">
    <w:name w:val="Заголовок таблицы"/>
    <w:basedOn w:val="Style42"/>
    <w:qFormat/>
    <w:pPr>
      <w:suppressAutoHyphens w:val="true"/>
    </w:pPr>
    <w:rPr>
      <w:b/>
      <w:sz w:val="21"/>
    </w:rPr>
  </w:style>
  <w:style w:type="paragraph" w:styleId="Style44">
    <w:name w:val="Иллюстрация"/>
    <w:basedOn w:val="Style28"/>
    <w:qFormat/>
    <w:pPr>
      <w:suppressAutoHyphens w:val="true"/>
    </w:pPr>
    <w:rPr/>
  </w:style>
  <w:style w:type="paragraph" w:styleId="Style45">
    <w:name w:val="Таблица"/>
    <w:basedOn w:val="Style28"/>
    <w:qFormat/>
    <w:pPr>
      <w:suppressAutoHyphens w:val="true"/>
    </w:pPr>
    <w:rPr/>
  </w:style>
  <w:style w:type="paragraph" w:styleId="Style46">
    <w:name w:val="Текст"/>
    <w:basedOn w:val="Style28"/>
    <w:qFormat/>
    <w:pPr>
      <w:suppressAutoHyphens w:val="true"/>
    </w:pPr>
    <w:rPr/>
  </w:style>
  <w:style w:type="paragraph" w:styleId="Style47">
    <w:name w:val="Содержимое врезки"/>
    <w:basedOn w:val="Normal"/>
    <w:qFormat/>
    <w:pPr>
      <w:suppressAutoHyphens w:val="true"/>
    </w:pPr>
    <w:rPr/>
  </w:style>
  <w:style w:type="paragraph" w:styleId="FootnoteText">
    <w:name w:val="Footnote Text"/>
    <w:basedOn w:val="Normal"/>
    <w:pPr>
      <w:suppressAutoHyphens w:val="true"/>
      <w:jc w:val="left"/>
    </w:pPr>
    <w:rPr/>
  </w:style>
  <w:style w:type="paragraph" w:styleId="EnvelopeAddress">
    <w:name w:val="Envelope Address"/>
    <w:basedOn w:val="Normal"/>
    <w:pPr>
      <w:suppressAutoHyphens w:val="true"/>
    </w:pPr>
    <w:rPr/>
  </w:style>
  <w:style w:type="paragraph" w:styleId="EnvelopeReturn">
    <w:name w:val="Envelope Return"/>
    <w:basedOn w:val="Normal"/>
    <w:pPr>
      <w:suppressAutoHyphens w:val="true"/>
    </w:pPr>
    <w:rPr/>
  </w:style>
  <w:style w:type="paragraph" w:styleId="EndnoteText">
    <w:name w:val="Endnote Text"/>
    <w:basedOn w:val="Normal"/>
    <w:pPr>
      <w:suppressAutoHyphens w:val="true"/>
    </w:pPr>
    <w:rPr/>
  </w:style>
  <w:style w:type="paragraph" w:styleId="Style48">
    <w:name w:val="Рисунок"/>
    <w:basedOn w:val="Style28"/>
    <w:qFormat/>
    <w:pPr>
      <w:suppressAutoHyphens w:val="true"/>
    </w:pPr>
    <w:rPr/>
  </w:style>
  <w:style w:type="paragraph" w:styleId="Style49">
    <w:name w:val="Текст в заданном формате"/>
    <w:basedOn w:val="Normal"/>
    <w:qFormat/>
    <w:pPr>
      <w:suppressAutoHyphens w:val="true"/>
    </w:pPr>
    <w:rPr>
      <w:rFonts w:eastAsia="Source Han Sans CN Regular" w:cs="Lohit Devanagari"/>
    </w:rPr>
  </w:style>
  <w:style w:type="paragraph" w:styleId="Style50">
    <w:name w:val="Горизонтальная линия"/>
    <w:basedOn w:val="Normal"/>
    <w:next w:val="BodyText"/>
    <w:qFormat/>
    <w:pPr>
      <w:suppressAutoHyphens w:val="true"/>
    </w:pPr>
    <w:rPr>
      <w:sz w:val="21"/>
    </w:rPr>
  </w:style>
  <w:style w:type="paragraph" w:styleId="Style51">
    <w:name w:val="Содержимое списка"/>
    <w:basedOn w:val="Normal"/>
    <w:qFormat/>
    <w:pPr>
      <w:suppressAutoHyphens w:val="true"/>
    </w:pPr>
    <w:rPr/>
  </w:style>
  <w:style w:type="paragraph" w:styleId="Style52">
    <w:name w:val="Заголовок списка"/>
    <w:basedOn w:val="Normal"/>
    <w:next w:val="Style51"/>
    <w:qFormat/>
    <w:pPr>
      <w:suppressAutoHyphens w:val="true"/>
    </w:pPr>
    <w:rPr>
      <w:sz w:val="21"/>
    </w:rPr>
  </w:style>
  <w:style w:type="paragraph" w:styleId="Style53">
    <w:name w:val="Гриф_Экземпляр"/>
    <w:basedOn w:val="Normal"/>
    <w:qFormat/>
    <w:pPr>
      <w:suppressAutoHyphens w:val="true"/>
    </w:pPr>
    <w:rPr>
      <w:sz w:val="24"/>
    </w:rPr>
  </w:style>
  <w:style w:type="paragraph" w:styleId="Style54">
    <w:name w:val="Заголовок списка иллюстраций"/>
    <w:basedOn w:val="Style25"/>
    <w:qFormat/>
    <w:pPr>
      <w:suppressLineNumbers/>
      <w:suppressAutoHyphens w:val="true"/>
    </w:pPr>
    <w:rPr/>
  </w:style>
  <w:style w:type="numbering" w:styleId="123">
    <w:name w:val="Нумерованный 123"/>
    <w:qFormat/>
  </w:style>
  <w:style w:type="numbering" w:styleId="ABC">
    <w:name w:val="Нумерованный ABC"/>
    <w:qFormat/>
  </w:style>
  <w:style w:type="numbering" w:styleId="IVX">
    <w:name w:val="Нумерованный IVX"/>
    <w:qFormat/>
  </w:style>
  <w:style w:type="numbering" w:styleId="Style55">
    <w:name w:val="Маркированный –"/>
    <w:qFormat/>
  </w:style>
  <w:style w:type="numbering" w:styleId="Style56">
    <w:name w:val="Маркированный ☑"/>
    <w:qFormat/>
  </w:style>
  <w:style w:type="numbering" w:styleId="Style57">
    <w:name w:val="Маркированный ➢"/>
    <w:qFormat/>
  </w:style>
  <w:style w:type="numbering" w:styleId="Style58">
    <w:name w:val="Маркированный ✗"/>
    <w:qFormat/>
  </w:style>
  <w:style w:type="numbering" w:styleId="Numberingabc1">
    <w:name w:val="Numbering abc_1"/>
    <w:qFormat/>
  </w:style>
  <w:style w:type="numbering" w:styleId="Numberingivx1">
    <w:name w:val="Numbering ivx_1"/>
    <w:qFormat/>
  </w:style>
  <w:style w:type="numbering" w:styleId="List11">
    <w:name w:val="List 1_1"/>
    <w:qFormat/>
  </w:style>
  <w:style w:type="numbering" w:styleId="19">
    <w:name w:val="Нумерованный 1)"/>
    <w:qFormat/>
  </w:style>
  <w:style w:type="numbering" w:styleId="Style59">
    <w:name w:val="Нумерованный а)"/>
    <w:qFormat/>
  </w:style>
  <w:style w:type="numbering" w:styleId="Style60">
    <w:name w:val="Нумерованный для таблиц"/>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2059</TotalTime>
  <Application>LibreOffice/7.6.7.2$Linux_X86_64 LibreOffice_project/60$Build-2</Application>
  <AppVersion>15.0000</AppVersion>
  <Pages>6</Pages>
  <Words>1896</Words>
  <Characters>11543</Characters>
  <CharactersWithSpaces>13566</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2025-10-28T21:33:00Z</dcterms:created>
  <dc:creator/>
  <dc:description/>
  <dc:language>ru-RU</dc:language>
  <cp:lastModifiedBy/>
  <cp:lastPrinted>2025-11-11T18:31:17Z</cp:lastPrinted>
  <dcterms:modified xsi:type="dcterms:W3CDTF">2026-03-06T12:38:40Z</dcterms:modified>
  <cp:revision>30</cp:revision>
  <dc:subject/>
  <dc:title>Default</dc:title>
</cp:coreProperties>
</file>

<file path=docProps/custom.xml><?xml version="1.0" encoding="utf-8"?>
<Properties xmlns="http://schemas.openxmlformats.org/officeDocument/2006/custom-properties" xmlns:vt="http://schemas.openxmlformats.org/officeDocument/2006/docPropsVTypes"/>
</file>